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DBDDC" w14:textId="73A04579" w:rsidR="004650BF" w:rsidRPr="002C31CC" w:rsidRDefault="004650BF" w:rsidP="0024469A">
      <w:pPr>
        <w:pStyle w:val="Ttulo"/>
        <w:ind w:right="-193"/>
        <w:outlineLvl w:val="0"/>
        <w:rPr>
          <w:sz w:val="48"/>
          <w:lang w:val="it-IT"/>
        </w:rPr>
      </w:pPr>
      <w:r w:rsidRPr="002C31CC">
        <w:rPr>
          <w:sz w:val="48"/>
          <w:lang w:val="it-IT"/>
        </w:rPr>
        <w:t xml:space="preserve">E-EVALINTO </w:t>
      </w:r>
      <w:r w:rsidR="00FB78A3" w:rsidRPr="002C31CC">
        <w:rPr>
          <w:sz w:val="48"/>
          <w:lang w:val="it-IT"/>
        </w:rPr>
        <w:t>Corso di formazione per insegnanti</w:t>
      </w:r>
    </w:p>
    <w:p w14:paraId="322A37A8" w14:textId="7554A06F" w:rsidR="00DA2191" w:rsidRPr="002C31CC" w:rsidRDefault="00FB78A3" w:rsidP="0024469A">
      <w:pPr>
        <w:pStyle w:val="Ttulo"/>
        <w:ind w:right="-193"/>
        <w:outlineLvl w:val="0"/>
        <w:rPr>
          <w:sz w:val="48"/>
          <w:lang w:val="it-IT"/>
        </w:rPr>
      </w:pPr>
      <w:r w:rsidRPr="002C31CC">
        <w:rPr>
          <w:sz w:val="48"/>
          <w:lang w:val="it-IT"/>
        </w:rPr>
        <w:t xml:space="preserve">Attività </w:t>
      </w:r>
      <w:r w:rsidR="00B51DC7" w:rsidRPr="002C31CC">
        <w:rPr>
          <w:sz w:val="48"/>
          <w:lang w:val="it-IT"/>
        </w:rPr>
        <w:t>3</w:t>
      </w:r>
      <w:r w:rsidR="00DA2191" w:rsidRPr="002C31CC">
        <w:rPr>
          <w:sz w:val="48"/>
          <w:lang w:val="it-IT"/>
        </w:rPr>
        <w:t xml:space="preserve">. </w:t>
      </w:r>
      <w:r w:rsidRPr="002C31CC">
        <w:rPr>
          <w:sz w:val="48"/>
          <w:lang w:val="it-IT"/>
        </w:rPr>
        <w:t>Progetta il piano di valutazione</w:t>
      </w:r>
    </w:p>
    <w:p w14:paraId="14285C5F" w14:textId="630C27D9" w:rsidR="00685B85" w:rsidRPr="002C31CC" w:rsidRDefault="00685B85" w:rsidP="004650BF">
      <w:pPr>
        <w:spacing w:after="0" w:line="240" w:lineRule="auto"/>
        <w:jc w:val="left"/>
        <w:rPr>
          <w:rFonts w:ascii="Arial" w:hAnsi="Arial" w:cs="Arial"/>
          <w:color w:val="000000"/>
          <w:szCs w:val="24"/>
          <w:shd w:val="clear" w:color="auto" w:fill="FFFFFF"/>
          <w:lang w:val="it-IT" w:eastAsia="es-ES"/>
        </w:rPr>
      </w:pPr>
    </w:p>
    <w:p w14:paraId="155A10D2" w14:textId="77984652" w:rsidR="006579A3" w:rsidRPr="002C31CC" w:rsidRDefault="00FB78A3" w:rsidP="006579A3">
      <w:pPr>
        <w:spacing w:after="0" w:line="240" w:lineRule="auto"/>
        <w:jc w:val="left"/>
        <w:rPr>
          <w:rFonts w:ascii="Arial" w:hAnsi="Arial" w:cs="Arial"/>
          <w:color w:val="000000"/>
          <w:szCs w:val="24"/>
          <w:shd w:val="clear" w:color="auto" w:fill="FFFFFF"/>
          <w:lang w:val="it-IT" w:eastAsia="es-ES"/>
        </w:rPr>
      </w:pPr>
      <w:r w:rsidRPr="002C31CC">
        <w:rPr>
          <w:rFonts w:ascii="Arial" w:hAnsi="Arial" w:cs="Arial"/>
          <w:color w:val="000000"/>
          <w:szCs w:val="24"/>
          <w:shd w:val="clear" w:color="auto" w:fill="FFFFFF"/>
          <w:lang w:val="it-IT" w:eastAsia="es-ES"/>
        </w:rPr>
        <w:t xml:space="preserve">Ricapitoliamo alcuni </w:t>
      </w:r>
      <w:r w:rsidR="00620A6A" w:rsidRPr="002C31CC">
        <w:rPr>
          <w:rFonts w:ascii="Arial" w:hAnsi="Arial" w:cs="Arial"/>
          <w:b/>
          <w:color w:val="000000"/>
          <w:szCs w:val="24"/>
          <w:shd w:val="clear" w:color="auto" w:fill="FFFFFF"/>
          <w:lang w:val="it-IT" w:eastAsia="es-ES"/>
        </w:rPr>
        <w:t>conce</w:t>
      </w:r>
      <w:r w:rsidRPr="002C31CC">
        <w:rPr>
          <w:rFonts w:ascii="Arial" w:hAnsi="Arial" w:cs="Arial"/>
          <w:b/>
          <w:color w:val="000000"/>
          <w:szCs w:val="24"/>
          <w:shd w:val="clear" w:color="auto" w:fill="FFFFFF"/>
          <w:lang w:val="it-IT" w:eastAsia="es-ES"/>
        </w:rPr>
        <w:t>t</w:t>
      </w:r>
      <w:r w:rsidR="00620A6A" w:rsidRPr="002C31CC">
        <w:rPr>
          <w:rFonts w:ascii="Arial" w:hAnsi="Arial" w:cs="Arial"/>
          <w:b/>
          <w:color w:val="000000"/>
          <w:szCs w:val="24"/>
          <w:shd w:val="clear" w:color="auto" w:fill="FFFFFF"/>
          <w:lang w:val="it-IT" w:eastAsia="es-ES"/>
        </w:rPr>
        <w:t>t</w:t>
      </w:r>
      <w:r w:rsidRPr="002C31CC">
        <w:rPr>
          <w:rFonts w:ascii="Arial" w:hAnsi="Arial" w:cs="Arial"/>
          <w:b/>
          <w:color w:val="000000"/>
          <w:szCs w:val="24"/>
          <w:shd w:val="clear" w:color="auto" w:fill="FFFFFF"/>
          <w:lang w:val="it-IT" w:eastAsia="es-ES"/>
        </w:rPr>
        <w:t>i</w:t>
      </w:r>
      <w:r w:rsidR="00620A6A" w:rsidRPr="002C31CC">
        <w:rPr>
          <w:rFonts w:ascii="Arial" w:hAnsi="Arial" w:cs="Arial"/>
          <w:color w:val="000000"/>
          <w:szCs w:val="24"/>
          <w:shd w:val="clear" w:color="auto" w:fill="FFFFFF"/>
          <w:lang w:val="it-IT" w:eastAsia="es-ES"/>
        </w:rPr>
        <w:t xml:space="preserve"> </w:t>
      </w:r>
      <w:r w:rsidRPr="002C31CC">
        <w:rPr>
          <w:rFonts w:ascii="Arial" w:hAnsi="Arial" w:cs="Arial"/>
          <w:color w:val="000000"/>
          <w:szCs w:val="24"/>
          <w:shd w:val="clear" w:color="auto" w:fill="FFFFFF"/>
          <w:lang w:val="it-IT" w:eastAsia="es-ES"/>
        </w:rPr>
        <w:t>aiutandoci con qualche esempio</w:t>
      </w:r>
      <w:r w:rsidR="006579A3" w:rsidRPr="002C31CC">
        <w:rPr>
          <w:rFonts w:ascii="Arial" w:hAnsi="Arial" w:cs="Arial"/>
          <w:color w:val="000000"/>
          <w:szCs w:val="24"/>
          <w:shd w:val="clear" w:color="auto" w:fill="FFFFFF"/>
          <w:lang w:val="it-IT" w:eastAsia="es-ES"/>
        </w:rPr>
        <w:t xml:space="preserve"> (</w:t>
      </w:r>
      <w:r w:rsidRPr="002C31CC">
        <w:rPr>
          <w:rFonts w:ascii="Arial" w:hAnsi="Arial" w:cs="Arial"/>
          <w:color w:val="000000"/>
          <w:szCs w:val="24"/>
          <w:shd w:val="clear" w:color="auto" w:fill="FFFFFF"/>
          <w:lang w:val="it-IT" w:eastAsia="es-ES"/>
        </w:rPr>
        <w:t>utilizzaremo l’attività</w:t>
      </w:r>
      <w:r w:rsidR="00620A6A" w:rsidRPr="002C31CC">
        <w:rPr>
          <w:rFonts w:ascii="Arial" w:hAnsi="Arial" w:cs="Arial"/>
          <w:color w:val="000000"/>
          <w:szCs w:val="24"/>
          <w:shd w:val="clear" w:color="auto" w:fill="FFFFFF"/>
          <w:lang w:val="it-IT" w:eastAsia="es-ES"/>
        </w:rPr>
        <w:t xml:space="preserve"> </w:t>
      </w:r>
      <w:hyperlink r:id="rId8" w:history="1">
        <w:r>
          <w:rPr>
            <w:rStyle w:val="Hipervnculo"/>
            <w:rFonts w:ascii="Arial" w:hAnsi="Arial" w:cs="Arial"/>
            <w:szCs w:val="24"/>
            <w:shd w:val="clear" w:color="auto" w:fill="FFFFFF"/>
            <w:lang w:val="it-IT" w:eastAsia="es-ES"/>
          </w:rPr>
          <w:t>Esempio di attività</w:t>
        </w:r>
        <w:r w:rsidRPr="002C31CC">
          <w:rPr>
            <w:rStyle w:val="Hipervnculo"/>
            <w:rFonts w:ascii="Arial" w:hAnsi="Arial" w:cs="Arial"/>
            <w:szCs w:val="24"/>
            <w:shd w:val="clear" w:color="auto" w:fill="FFFFFF"/>
            <w:lang w:val="it-IT" w:eastAsia="es-ES"/>
          </w:rPr>
          <w:t xml:space="preserve"> 1.1 </w:t>
        </w:r>
        <w:r>
          <w:rPr>
            <w:rStyle w:val="Hipervnculo"/>
            <w:rFonts w:ascii="Arial" w:hAnsi="Arial" w:cs="Arial"/>
            <w:i/>
            <w:szCs w:val="24"/>
            <w:shd w:val="clear" w:color="auto" w:fill="FFFFFF"/>
            <w:lang w:val="it-IT" w:eastAsia="es-ES"/>
          </w:rPr>
          <w:t>divertiamoci insieme</w:t>
        </w:r>
        <w:r w:rsidRPr="002C31CC">
          <w:rPr>
            <w:rStyle w:val="Hipervnculo"/>
            <w:rFonts w:ascii="Arial" w:hAnsi="Arial" w:cs="Arial"/>
            <w:i/>
            <w:szCs w:val="24"/>
            <w:shd w:val="clear" w:color="auto" w:fill="FFFFFF"/>
            <w:lang w:val="it-IT" w:eastAsia="es-ES"/>
          </w:rPr>
          <w:t xml:space="preserve"> </w:t>
        </w:r>
      </w:hyperlink>
      <w:r w:rsidR="00620A6A" w:rsidRPr="002C31CC">
        <w:rPr>
          <w:rFonts w:ascii="Arial" w:hAnsi="Arial" w:cs="Arial"/>
          <w:color w:val="000000"/>
          <w:szCs w:val="24"/>
          <w:shd w:val="clear" w:color="auto" w:fill="FFFFFF"/>
          <w:lang w:val="it-IT" w:eastAsia="es-ES"/>
        </w:rPr>
        <w:t xml:space="preserve"> </w:t>
      </w:r>
      <w:r>
        <w:rPr>
          <w:rFonts w:ascii="Arial" w:hAnsi="Arial" w:cs="Arial"/>
          <w:color w:val="000000"/>
          <w:szCs w:val="24"/>
          <w:shd w:val="clear" w:color="auto" w:fill="FFFFFF"/>
          <w:lang w:val="it-IT" w:eastAsia="es-ES"/>
        </w:rPr>
        <w:t>come riferimento</w:t>
      </w:r>
      <w:r w:rsidR="006579A3" w:rsidRPr="002C31CC">
        <w:rPr>
          <w:rFonts w:ascii="Arial" w:hAnsi="Arial" w:cs="Arial"/>
          <w:color w:val="000000"/>
          <w:szCs w:val="24"/>
          <w:shd w:val="clear" w:color="auto" w:fill="FFFFFF"/>
          <w:lang w:val="it-IT" w:eastAsia="es-ES"/>
        </w:rPr>
        <w:t>):</w:t>
      </w:r>
    </w:p>
    <w:p w14:paraId="6D1F34B8" w14:textId="77777777" w:rsidR="00547577" w:rsidRPr="002C31CC" w:rsidRDefault="00547577" w:rsidP="006579A3">
      <w:pPr>
        <w:spacing w:after="0" w:line="240" w:lineRule="auto"/>
        <w:jc w:val="left"/>
        <w:rPr>
          <w:rFonts w:ascii="Arial" w:hAnsi="Arial" w:cs="Arial"/>
          <w:color w:val="000000"/>
          <w:szCs w:val="24"/>
          <w:shd w:val="clear" w:color="auto" w:fill="FFFFFF"/>
          <w:lang w:val="it-IT" w:eastAsia="es-ES"/>
        </w:rPr>
      </w:pPr>
    </w:p>
    <w:p w14:paraId="62EB66C5" w14:textId="3DCFF822" w:rsidR="00620A6A" w:rsidRPr="002C31CC" w:rsidRDefault="002C31CC" w:rsidP="00284A9C">
      <w:pPr>
        <w:pStyle w:val="Prrafodelista"/>
        <w:numPr>
          <w:ilvl w:val="0"/>
          <w:numId w:val="4"/>
        </w:numPr>
        <w:spacing w:after="0" w:line="240" w:lineRule="auto"/>
        <w:rPr>
          <w:rFonts w:ascii="Arial" w:hAnsi="Arial" w:cs="Arial"/>
          <w:color w:val="000000"/>
          <w:szCs w:val="24"/>
          <w:shd w:val="clear" w:color="auto" w:fill="FFFFFF"/>
          <w:lang w:val="it-IT" w:eastAsia="es-ES"/>
        </w:rPr>
      </w:pPr>
      <w:r w:rsidRPr="002C31CC">
        <w:rPr>
          <w:rFonts w:ascii="Arial" w:hAnsi="Arial" w:cs="Arial"/>
          <w:b/>
          <w:bCs/>
          <w:color w:val="000000"/>
          <w:szCs w:val="24"/>
          <w:shd w:val="clear" w:color="auto" w:fill="FFFFFF"/>
          <w:lang w:val="it-IT" w:eastAsia="es-ES"/>
        </w:rPr>
        <w:t>compito</w:t>
      </w:r>
      <w:r w:rsidR="00620A6A" w:rsidRPr="002C31CC">
        <w:rPr>
          <w:rFonts w:ascii="Arial" w:hAnsi="Arial" w:cs="Arial"/>
          <w:color w:val="000000"/>
          <w:szCs w:val="24"/>
          <w:shd w:val="clear" w:color="auto" w:fill="FFFFFF"/>
          <w:lang w:val="it-IT" w:eastAsia="es-ES"/>
        </w:rPr>
        <w:t>:</w:t>
      </w:r>
      <w:r w:rsidRPr="002C31CC">
        <w:rPr>
          <w:rFonts w:ascii="Arial" w:hAnsi="Arial" w:cs="Arial"/>
          <w:color w:val="000000"/>
          <w:szCs w:val="24"/>
          <w:shd w:val="clear" w:color="auto" w:fill="FFFFFF"/>
          <w:lang w:val="it-IT" w:eastAsia="es-ES"/>
        </w:rPr>
        <w:t xml:space="preserve"> l’attività</w:t>
      </w:r>
      <w:r>
        <w:rPr>
          <w:rFonts w:ascii="Arial" w:hAnsi="Arial" w:cs="Arial"/>
          <w:color w:val="000000"/>
          <w:szCs w:val="24"/>
          <w:shd w:val="clear" w:color="auto" w:fill="FFFFFF"/>
          <w:lang w:val="it-IT" w:eastAsia="es-ES"/>
        </w:rPr>
        <w:t xml:space="preserve"> che </w:t>
      </w:r>
      <w:r w:rsidR="00620A6A" w:rsidRPr="002C31CC">
        <w:rPr>
          <w:rFonts w:ascii="Arial" w:hAnsi="Arial" w:cs="Arial"/>
          <w:color w:val="000000"/>
          <w:szCs w:val="24"/>
          <w:shd w:val="clear" w:color="auto" w:fill="FFFFFF"/>
          <w:lang w:val="it-IT" w:eastAsia="es-ES"/>
        </w:rPr>
        <w:t>mentee</w:t>
      </w:r>
      <w:r>
        <w:rPr>
          <w:rFonts w:ascii="Arial" w:hAnsi="Arial" w:cs="Arial"/>
          <w:color w:val="000000"/>
          <w:szCs w:val="24"/>
          <w:shd w:val="clear" w:color="auto" w:fill="FFFFFF"/>
          <w:lang w:val="it-IT" w:eastAsia="es-ES"/>
        </w:rPr>
        <w:t xml:space="preserve"> e</w:t>
      </w:r>
      <w:r w:rsidR="00620A6A" w:rsidRPr="002C31CC">
        <w:rPr>
          <w:rFonts w:ascii="Arial" w:hAnsi="Arial" w:cs="Arial"/>
          <w:color w:val="000000"/>
          <w:szCs w:val="24"/>
          <w:shd w:val="clear" w:color="auto" w:fill="FFFFFF"/>
          <w:lang w:val="it-IT" w:eastAsia="es-ES"/>
        </w:rPr>
        <w:t xml:space="preserve"> mentor </w:t>
      </w:r>
      <w:r>
        <w:rPr>
          <w:rFonts w:ascii="Arial" w:hAnsi="Arial" w:cs="Arial"/>
          <w:color w:val="000000"/>
          <w:szCs w:val="24"/>
          <w:shd w:val="clear" w:color="auto" w:fill="FFFFFF"/>
          <w:lang w:val="it-IT" w:eastAsia="es-ES"/>
        </w:rPr>
        <w:t>svolgeranno</w:t>
      </w:r>
      <w:r w:rsidR="0092609F" w:rsidRPr="002C31CC">
        <w:rPr>
          <w:rFonts w:ascii="Arial" w:hAnsi="Arial" w:cs="Arial"/>
          <w:color w:val="000000"/>
          <w:szCs w:val="24"/>
          <w:shd w:val="clear" w:color="auto" w:fill="FFFFFF"/>
          <w:lang w:val="it-IT" w:eastAsia="es-ES"/>
        </w:rPr>
        <w:t xml:space="preserve"> </w:t>
      </w:r>
      <w:r w:rsidR="00620A6A" w:rsidRPr="002C31CC">
        <w:rPr>
          <w:rFonts w:ascii="Arial" w:hAnsi="Arial" w:cs="Arial"/>
          <w:color w:val="000000"/>
          <w:szCs w:val="24"/>
          <w:shd w:val="clear" w:color="auto" w:fill="FFFFFF"/>
          <w:lang w:val="it-IT" w:eastAsia="es-ES"/>
        </w:rPr>
        <w:t>(e</w:t>
      </w:r>
      <w:r>
        <w:rPr>
          <w:rFonts w:ascii="Arial" w:hAnsi="Arial" w:cs="Arial"/>
          <w:color w:val="000000"/>
          <w:szCs w:val="24"/>
          <w:shd w:val="clear" w:color="auto" w:fill="FFFFFF"/>
          <w:lang w:val="it-IT" w:eastAsia="es-ES"/>
        </w:rPr>
        <w:t>s</w:t>
      </w:r>
      <w:r w:rsidR="00620A6A" w:rsidRPr="002C31CC">
        <w:rPr>
          <w:rFonts w:ascii="Arial" w:hAnsi="Arial" w:cs="Arial"/>
          <w:color w:val="000000"/>
          <w:szCs w:val="24"/>
          <w:shd w:val="clear" w:color="auto" w:fill="FFFFFF"/>
          <w:lang w:val="it-IT" w:eastAsia="es-ES"/>
        </w:rPr>
        <w:t xml:space="preserve">. </w:t>
      </w:r>
      <w:r w:rsidRPr="002C31CC">
        <w:rPr>
          <w:rFonts w:ascii="Arial" w:hAnsi="Arial" w:cs="Arial"/>
          <w:color w:val="000000"/>
          <w:szCs w:val="24"/>
          <w:shd w:val="clear" w:color="auto" w:fill="FFFFFF"/>
          <w:lang w:val="it-IT" w:eastAsia="es-ES"/>
        </w:rPr>
        <w:t>Esempio di attività</w:t>
      </w:r>
      <w:r w:rsidR="00620A6A" w:rsidRPr="002C31CC">
        <w:rPr>
          <w:rFonts w:ascii="Arial" w:hAnsi="Arial" w:cs="Arial"/>
          <w:color w:val="000000"/>
          <w:szCs w:val="24"/>
          <w:shd w:val="clear" w:color="auto" w:fill="FFFFFF"/>
          <w:lang w:val="it-IT" w:eastAsia="es-ES"/>
        </w:rPr>
        <w:t xml:space="preserve"> 1.1</w:t>
      </w:r>
      <w:r w:rsidR="006579A3" w:rsidRPr="002C31CC">
        <w:rPr>
          <w:rFonts w:ascii="Arial" w:hAnsi="Arial" w:cs="Arial"/>
          <w:color w:val="000000"/>
          <w:szCs w:val="24"/>
          <w:shd w:val="clear" w:color="auto" w:fill="FFFFFF"/>
          <w:lang w:val="it-IT" w:eastAsia="es-ES"/>
        </w:rPr>
        <w:t xml:space="preserve"> </w:t>
      </w:r>
      <w:r w:rsidR="00FB78A3" w:rsidRPr="002C31CC">
        <w:rPr>
          <w:rFonts w:ascii="Arial" w:hAnsi="Arial" w:cs="Arial"/>
          <w:i/>
          <w:color w:val="000000"/>
          <w:szCs w:val="24"/>
          <w:shd w:val="clear" w:color="auto" w:fill="FFFFFF"/>
          <w:lang w:val="it-IT" w:eastAsia="es-ES"/>
        </w:rPr>
        <w:t>divertiamoci insieme</w:t>
      </w:r>
      <w:r w:rsidR="0092609F" w:rsidRPr="002C31CC">
        <w:rPr>
          <w:rFonts w:ascii="Arial" w:hAnsi="Arial" w:cs="Arial"/>
          <w:i/>
          <w:color w:val="000000"/>
          <w:szCs w:val="24"/>
          <w:shd w:val="clear" w:color="auto" w:fill="FFFFFF"/>
          <w:lang w:val="it-IT" w:eastAsia="es-ES"/>
        </w:rPr>
        <w:t>)</w:t>
      </w:r>
      <w:r w:rsidR="006579A3" w:rsidRPr="002C31CC">
        <w:rPr>
          <w:rFonts w:ascii="Arial" w:hAnsi="Arial" w:cs="Arial"/>
          <w:i/>
          <w:color w:val="000000"/>
          <w:szCs w:val="24"/>
          <w:shd w:val="clear" w:color="auto" w:fill="FFFFFF"/>
          <w:lang w:val="it-IT" w:eastAsia="es-ES"/>
        </w:rPr>
        <w:t>.</w:t>
      </w:r>
      <w:r w:rsidR="00620A6A" w:rsidRPr="002C31CC">
        <w:rPr>
          <w:rFonts w:ascii="Arial" w:hAnsi="Arial" w:cs="Arial"/>
          <w:color w:val="000000"/>
          <w:szCs w:val="24"/>
          <w:shd w:val="clear" w:color="auto" w:fill="FFFFFF"/>
          <w:lang w:val="it-IT" w:eastAsia="es-ES"/>
        </w:rPr>
        <w:t xml:space="preserve"> </w:t>
      </w:r>
    </w:p>
    <w:p w14:paraId="6289E6C8" w14:textId="5F0CE0B3" w:rsidR="00F6154A" w:rsidRPr="002C31CC" w:rsidRDefault="00FB78A3" w:rsidP="005E0406">
      <w:pPr>
        <w:pStyle w:val="Prrafodelista"/>
        <w:numPr>
          <w:ilvl w:val="0"/>
          <w:numId w:val="4"/>
        </w:numPr>
        <w:spacing w:after="0" w:line="240" w:lineRule="auto"/>
        <w:rPr>
          <w:rFonts w:ascii="Arial" w:hAnsi="Arial" w:cs="Arial"/>
          <w:color w:val="000000"/>
          <w:szCs w:val="24"/>
          <w:shd w:val="clear" w:color="auto" w:fill="FFFFFF"/>
          <w:lang w:val="it-IT" w:eastAsia="es-ES"/>
        </w:rPr>
      </w:pPr>
      <w:r w:rsidRPr="002C31CC">
        <w:rPr>
          <w:rFonts w:ascii="Arial" w:hAnsi="Arial" w:cs="Arial"/>
          <w:b/>
          <w:bCs/>
          <w:color w:val="000000"/>
          <w:szCs w:val="24"/>
          <w:shd w:val="clear" w:color="auto" w:fill="FFFFFF"/>
          <w:lang w:val="it-IT" w:eastAsia="es-ES"/>
        </w:rPr>
        <w:t>risultato dell’apprendimento</w:t>
      </w:r>
      <w:r w:rsidR="006579A3" w:rsidRPr="002C31CC">
        <w:rPr>
          <w:rFonts w:ascii="Arial" w:hAnsi="Arial" w:cs="Arial"/>
          <w:color w:val="000000"/>
          <w:szCs w:val="24"/>
          <w:shd w:val="clear" w:color="auto" w:fill="FFFFFF"/>
          <w:lang w:val="it-IT" w:eastAsia="es-ES"/>
        </w:rPr>
        <w:t xml:space="preserve">: </w:t>
      </w:r>
      <w:r w:rsidR="002C31CC" w:rsidRPr="002C31CC">
        <w:rPr>
          <w:rFonts w:ascii="Arial" w:hAnsi="Arial" w:cs="Arial"/>
          <w:color w:val="000000"/>
          <w:szCs w:val="24"/>
          <w:shd w:val="clear" w:color="auto" w:fill="FFFFFF"/>
          <w:lang w:val="it-IT" w:eastAsia="es-ES"/>
        </w:rPr>
        <w:t xml:space="preserve">il prodotto che </w:t>
      </w:r>
      <w:r w:rsidR="006579A3" w:rsidRPr="002C31CC">
        <w:rPr>
          <w:rFonts w:ascii="Arial" w:hAnsi="Arial" w:cs="Arial"/>
          <w:color w:val="000000"/>
          <w:szCs w:val="24"/>
          <w:shd w:val="clear" w:color="auto" w:fill="FFFFFF"/>
          <w:lang w:val="it-IT" w:eastAsia="es-ES"/>
        </w:rPr>
        <w:t>mentee</w:t>
      </w:r>
      <w:r w:rsidR="002C31CC" w:rsidRPr="002C31CC">
        <w:rPr>
          <w:rFonts w:ascii="Arial" w:hAnsi="Arial" w:cs="Arial"/>
          <w:color w:val="000000"/>
          <w:szCs w:val="24"/>
          <w:shd w:val="clear" w:color="auto" w:fill="FFFFFF"/>
          <w:lang w:val="it-IT" w:eastAsia="es-ES"/>
        </w:rPr>
        <w:t xml:space="preserve"> e</w:t>
      </w:r>
      <w:r w:rsidR="006579A3" w:rsidRPr="002C31CC">
        <w:rPr>
          <w:rFonts w:ascii="Arial" w:hAnsi="Arial" w:cs="Arial"/>
          <w:color w:val="000000"/>
          <w:szCs w:val="24"/>
          <w:shd w:val="clear" w:color="auto" w:fill="FFFFFF"/>
          <w:lang w:val="it-IT" w:eastAsia="es-ES"/>
        </w:rPr>
        <w:t xml:space="preserve"> mentor </w:t>
      </w:r>
      <w:r w:rsidR="002C31CC" w:rsidRPr="002C31CC">
        <w:rPr>
          <w:rFonts w:ascii="Arial" w:hAnsi="Arial" w:cs="Arial"/>
          <w:color w:val="000000"/>
          <w:szCs w:val="24"/>
          <w:shd w:val="clear" w:color="auto" w:fill="FFFFFF"/>
          <w:lang w:val="it-IT" w:eastAsia="es-ES"/>
        </w:rPr>
        <w:t>consegneranno all’insegnante alla fine dell’attività</w:t>
      </w:r>
      <w:r w:rsidR="006579A3" w:rsidRPr="002C31CC">
        <w:rPr>
          <w:rFonts w:ascii="Arial" w:hAnsi="Arial" w:cs="Arial"/>
          <w:color w:val="000000"/>
          <w:szCs w:val="24"/>
          <w:shd w:val="clear" w:color="auto" w:fill="FFFFFF"/>
          <w:lang w:val="it-IT" w:eastAsia="es-ES"/>
        </w:rPr>
        <w:t xml:space="preserve"> (e</w:t>
      </w:r>
      <w:r w:rsidR="002C31CC" w:rsidRPr="002C31CC">
        <w:rPr>
          <w:rFonts w:ascii="Arial" w:hAnsi="Arial" w:cs="Arial"/>
          <w:color w:val="000000"/>
          <w:szCs w:val="24"/>
          <w:shd w:val="clear" w:color="auto" w:fill="FFFFFF"/>
          <w:lang w:val="it-IT" w:eastAsia="es-ES"/>
        </w:rPr>
        <w:t>s</w:t>
      </w:r>
      <w:r w:rsidR="006579A3" w:rsidRPr="002C31CC">
        <w:rPr>
          <w:rFonts w:ascii="Arial" w:hAnsi="Arial" w:cs="Arial"/>
          <w:color w:val="000000"/>
          <w:szCs w:val="24"/>
          <w:shd w:val="clear" w:color="auto" w:fill="FFFFFF"/>
          <w:lang w:val="it-IT" w:eastAsia="es-ES"/>
        </w:rPr>
        <w:t xml:space="preserve">. </w:t>
      </w:r>
      <w:r w:rsidR="002C31CC" w:rsidRPr="002C31CC">
        <w:rPr>
          <w:rFonts w:ascii="Arial" w:hAnsi="Arial" w:cs="Arial"/>
          <w:color w:val="000000"/>
          <w:szCs w:val="24"/>
          <w:shd w:val="clear" w:color="auto" w:fill="FFFFFF"/>
          <w:lang w:val="it-IT" w:eastAsia="es-ES"/>
        </w:rPr>
        <w:t>Il file con le risposte al questionario</w:t>
      </w:r>
      <w:r w:rsidR="006579A3" w:rsidRPr="002C31CC">
        <w:rPr>
          <w:rFonts w:ascii="Arial" w:hAnsi="Arial" w:cs="Arial"/>
          <w:color w:val="000000"/>
          <w:szCs w:val="24"/>
          <w:shd w:val="clear" w:color="auto" w:fill="FFFFFF"/>
          <w:lang w:val="it-IT" w:eastAsia="es-ES"/>
        </w:rPr>
        <w:t xml:space="preserve">, </w:t>
      </w:r>
      <w:r w:rsidR="002C31CC" w:rsidRPr="002C31CC">
        <w:rPr>
          <w:rFonts w:ascii="Arial" w:hAnsi="Arial" w:cs="Arial"/>
          <w:color w:val="000000"/>
          <w:szCs w:val="24"/>
          <w:shd w:val="clear" w:color="auto" w:fill="FFFFFF"/>
          <w:lang w:val="it-IT" w:eastAsia="es-ES"/>
        </w:rPr>
        <w:t xml:space="preserve">secondo il template </w:t>
      </w:r>
      <w:r w:rsidR="006579A3" w:rsidRPr="002C31CC">
        <w:rPr>
          <w:rFonts w:ascii="Arial" w:hAnsi="Arial" w:cs="Arial"/>
          <w:color w:val="000000"/>
          <w:szCs w:val="24"/>
          <w:shd w:val="clear" w:color="auto" w:fill="FFFFFF"/>
          <w:lang w:val="it-IT" w:eastAsia="es-ES"/>
        </w:rPr>
        <w:t>“</w:t>
      </w:r>
      <w:r w:rsidR="002C31CC" w:rsidRPr="002C31CC">
        <w:rPr>
          <w:rFonts w:ascii="Arial" w:hAnsi="Arial" w:cs="Arial"/>
          <w:i/>
          <w:color w:val="000000"/>
          <w:szCs w:val="24"/>
          <w:shd w:val="clear" w:color="auto" w:fill="FFFFFF"/>
          <w:lang w:val="it-IT" w:eastAsia="es-ES"/>
        </w:rPr>
        <w:t>riflessione strutturata</w:t>
      </w:r>
      <w:r w:rsidR="006579A3" w:rsidRPr="002C31CC">
        <w:rPr>
          <w:rFonts w:ascii="Arial" w:hAnsi="Arial" w:cs="Arial"/>
          <w:color w:val="000000"/>
          <w:szCs w:val="24"/>
          <w:shd w:val="clear" w:color="auto" w:fill="FFFFFF"/>
          <w:lang w:val="it-IT" w:eastAsia="es-ES"/>
        </w:rPr>
        <w:t>”</w:t>
      </w:r>
      <w:r w:rsidR="0031204B" w:rsidRPr="002C31CC">
        <w:rPr>
          <w:rFonts w:ascii="Arial" w:hAnsi="Arial" w:cs="Arial"/>
          <w:color w:val="000000"/>
          <w:szCs w:val="24"/>
          <w:shd w:val="clear" w:color="auto" w:fill="FFFFFF"/>
          <w:lang w:val="it-IT" w:eastAsia="es-ES"/>
        </w:rPr>
        <w:t>,</w:t>
      </w:r>
      <w:r w:rsidR="006579A3" w:rsidRPr="002C31CC">
        <w:rPr>
          <w:rFonts w:ascii="Arial" w:hAnsi="Arial" w:cs="Arial"/>
          <w:color w:val="000000"/>
          <w:szCs w:val="24"/>
          <w:shd w:val="clear" w:color="auto" w:fill="FFFFFF"/>
          <w:lang w:val="it-IT" w:eastAsia="es-ES"/>
        </w:rPr>
        <w:t xml:space="preserve"> </w:t>
      </w:r>
      <w:r w:rsidR="002C31CC" w:rsidRPr="002C31CC">
        <w:rPr>
          <w:rFonts w:ascii="Arial" w:hAnsi="Arial" w:cs="Arial"/>
          <w:color w:val="000000"/>
          <w:szCs w:val="24"/>
          <w:shd w:val="clear" w:color="auto" w:fill="FFFFFF"/>
          <w:lang w:val="it-IT" w:eastAsia="es-ES"/>
        </w:rPr>
        <w:t xml:space="preserve">se scelgono l’opzione numero 1 o il file con il fumetto, secondo il template </w:t>
      </w:r>
      <w:r w:rsidR="002D6A71" w:rsidRPr="002C31CC">
        <w:rPr>
          <w:rFonts w:ascii="Arial" w:hAnsi="Arial" w:cs="Arial"/>
          <w:color w:val="000000"/>
          <w:szCs w:val="24"/>
          <w:shd w:val="clear" w:color="auto" w:fill="FFFFFF"/>
          <w:lang w:val="it-IT" w:eastAsia="es-ES"/>
        </w:rPr>
        <w:t>“</w:t>
      </w:r>
      <w:r w:rsidR="002C31CC" w:rsidRPr="002C31CC">
        <w:rPr>
          <w:rFonts w:ascii="Arial" w:hAnsi="Arial" w:cs="Arial"/>
          <w:i/>
          <w:color w:val="000000"/>
          <w:szCs w:val="24"/>
          <w:shd w:val="clear" w:color="auto" w:fill="FFFFFF"/>
          <w:lang w:val="it-IT" w:eastAsia="es-ES"/>
        </w:rPr>
        <w:t>disegna un fumetto</w:t>
      </w:r>
      <w:r w:rsidR="002D6A71" w:rsidRPr="002C31CC">
        <w:rPr>
          <w:rFonts w:ascii="Arial" w:hAnsi="Arial" w:cs="Arial"/>
          <w:color w:val="000000"/>
          <w:szCs w:val="24"/>
          <w:shd w:val="clear" w:color="auto" w:fill="FFFFFF"/>
          <w:lang w:val="it-IT" w:eastAsia="es-ES"/>
        </w:rPr>
        <w:t>”</w:t>
      </w:r>
      <w:r w:rsidR="00F6154A" w:rsidRPr="002C31CC">
        <w:rPr>
          <w:rFonts w:ascii="Arial" w:hAnsi="Arial" w:cs="Arial"/>
          <w:color w:val="000000"/>
          <w:szCs w:val="24"/>
          <w:shd w:val="clear" w:color="auto" w:fill="FFFFFF"/>
          <w:lang w:val="it-IT" w:eastAsia="es-ES"/>
        </w:rPr>
        <w:t xml:space="preserve">, </w:t>
      </w:r>
      <w:r w:rsidR="002C31CC">
        <w:rPr>
          <w:rFonts w:ascii="Arial" w:hAnsi="Arial" w:cs="Arial"/>
          <w:color w:val="000000"/>
          <w:szCs w:val="24"/>
          <w:shd w:val="clear" w:color="auto" w:fill="FFFFFF"/>
          <w:lang w:val="it-IT" w:eastAsia="es-ES"/>
        </w:rPr>
        <w:t>se scelgono l’opzione numero</w:t>
      </w:r>
      <w:r w:rsidR="00F6154A" w:rsidRPr="002C31CC">
        <w:rPr>
          <w:rFonts w:ascii="Arial" w:hAnsi="Arial" w:cs="Arial"/>
          <w:color w:val="000000"/>
          <w:szCs w:val="24"/>
          <w:shd w:val="clear" w:color="auto" w:fill="FFFFFF"/>
          <w:lang w:val="it-IT" w:eastAsia="es-ES"/>
        </w:rPr>
        <w:t xml:space="preserve"> 2).</w:t>
      </w:r>
    </w:p>
    <w:p w14:paraId="21187147" w14:textId="6B8D2472" w:rsidR="00336DFC" w:rsidRPr="002C31CC" w:rsidRDefault="002C31CC" w:rsidP="00336DFC">
      <w:pPr>
        <w:pStyle w:val="Prrafodelista"/>
        <w:numPr>
          <w:ilvl w:val="0"/>
          <w:numId w:val="4"/>
        </w:numPr>
        <w:spacing w:after="0" w:line="240" w:lineRule="auto"/>
        <w:rPr>
          <w:rFonts w:ascii="Arial" w:hAnsi="Arial" w:cs="Arial"/>
          <w:color w:val="000000"/>
          <w:szCs w:val="24"/>
          <w:shd w:val="clear" w:color="auto" w:fill="FFFFFF"/>
          <w:lang w:val="it-IT" w:eastAsia="es-ES"/>
        </w:rPr>
      </w:pPr>
      <w:r w:rsidRPr="002C31CC">
        <w:rPr>
          <w:rFonts w:ascii="Arial" w:hAnsi="Arial" w:cs="Arial"/>
          <w:b/>
          <w:bCs/>
          <w:color w:val="000000"/>
          <w:szCs w:val="24"/>
          <w:shd w:val="clear" w:color="auto" w:fill="FFFFFF"/>
          <w:lang w:val="it-IT" w:eastAsia="es-ES"/>
        </w:rPr>
        <w:t>strumento di valutazione</w:t>
      </w:r>
      <w:r w:rsidR="00336DFC" w:rsidRPr="002C31CC">
        <w:rPr>
          <w:rFonts w:ascii="Arial" w:hAnsi="Arial" w:cs="Arial"/>
          <w:color w:val="000000"/>
          <w:szCs w:val="24"/>
          <w:shd w:val="clear" w:color="auto" w:fill="FFFFFF"/>
          <w:lang w:val="it-IT" w:eastAsia="es-ES"/>
        </w:rPr>
        <w:t xml:space="preserve">: </w:t>
      </w:r>
      <w:r w:rsidRPr="002C31CC">
        <w:rPr>
          <w:rFonts w:ascii="Arial" w:hAnsi="Arial" w:cs="Arial"/>
          <w:color w:val="000000"/>
          <w:szCs w:val="24"/>
          <w:shd w:val="clear" w:color="auto" w:fill="FFFFFF"/>
          <w:lang w:val="it-IT" w:eastAsia="es-ES"/>
        </w:rPr>
        <w:t xml:space="preserve">serie di </w:t>
      </w:r>
      <w:r>
        <w:rPr>
          <w:rFonts w:ascii="Arial" w:hAnsi="Arial" w:cs="Arial"/>
          <w:color w:val="000000"/>
          <w:szCs w:val="24"/>
          <w:shd w:val="clear" w:color="auto" w:fill="FFFFFF"/>
          <w:lang w:val="it-IT" w:eastAsia="es-ES"/>
        </w:rPr>
        <w:t>strumenti</w:t>
      </w:r>
      <w:r w:rsidRPr="002C31CC">
        <w:rPr>
          <w:rFonts w:ascii="Arial" w:hAnsi="Arial" w:cs="Arial"/>
          <w:color w:val="000000"/>
          <w:szCs w:val="24"/>
          <w:shd w:val="clear" w:color="auto" w:fill="FFFFFF"/>
          <w:lang w:val="it-IT" w:eastAsia="es-ES"/>
        </w:rPr>
        <w:t xml:space="preserve"> o </w:t>
      </w:r>
      <w:r>
        <w:rPr>
          <w:rFonts w:ascii="Arial" w:hAnsi="Arial" w:cs="Arial"/>
          <w:color w:val="000000"/>
          <w:szCs w:val="24"/>
          <w:shd w:val="clear" w:color="auto" w:fill="FFFFFF"/>
          <w:lang w:val="it-IT" w:eastAsia="es-ES"/>
        </w:rPr>
        <w:t>elementi</w:t>
      </w:r>
      <w:r w:rsidRPr="002C31CC">
        <w:rPr>
          <w:rFonts w:ascii="Arial" w:hAnsi="Arial" w:cs="Arial"/>
          <w:color w:val="000000"/>
          <w:szCs w:val="24"/>
          <w:shd w:val="clear" w:color="auto" w:fill="FFFFFF"/>
          <w:lang w:val="it-IT" w:eastAsia="es-ES"/>
        </w:rPr>
        <w:t xml:space="preserve"> (</w:t>
      </w:r>
      <w:r>
        <w:rPr>
          <w:rFonts w:ascii="Arial" w:hAnsi="Arial" w:cs="Arial"/>
          <w:color w:val="000000"/>
          <w:szCs w:val="24"/>
          <w:shd w:val="clear" w:color="auto" w:fill="FFFFFF"/>
          <w:lang w:val="it-IT" w:eastAsia="es-ES"/>
        </w:rPr>
        <w:t>checklists</w:t>
      </w:r>
      <w:r w:rsidRPr="002C31CC">
        <w:rPr>
          <w:rFonts w:ascii="Arial" w:hAnsi="Arial" w:cs="Arial"/>
          <w:color w:val="000000"/>
          <w:szCs w:val="24"/>
          <w:shd w:val="clear" w:color="auto" w:fill="FFFFFF"/>
          <w:lang w:val="it-IT" w:eastAsia="es-ES"/>
        </w:rPr>
        <w:t>, scale di valutazione, rubriche ...), che consente all'insegnante di raccogliere informazioni sulla misura in cui gli studenti stanno raggiungendo gli obiettivi di apprendimento proposti</w:t>
      </w:r>
      <w:r w:rsidRPr="002C31CC" w:rsidDel="002C31CC">
        <w:rPr>
          <w:rFonts w:ascii="Arial" w:hAnsi="Arial" w:cs="Arial"/>
          <w:color w:val="000000"/>
          <w:szCs w:val="24"/>
          <w:shd w:val="clear" w:color="auto" w:fill="FFFFFF"/>
          <w:lang w:val="it-IT" w:eastAsia="es-ES"/>
        </w:rPr>
        <w:t xml:space="preserve"> </w:t>
      </w:r>
      <w:r w:rsidR="00336DFC" w:rsidRPr="002C31CC">
        <w:rPr>
          <w:rFonts w:ascii="Arial" w:hAnsi="Arial" w:cs="Arial"/>
          <w:color w:val="000000"/>
          <w:szCs w:val="24"/>
          <w:shd w:val="clear" w:color="auto" w:fill="FFFFFF"/>
          <w:lang w:val="it-IT" w:eastAsia="es-ES"/>
        </w:rPr>
        <w:t>(e</w:t>
      </w:r>
      <w:r>
        <w:rPr>
          <w:rFonts w:ascii="Arial" w:hAnsi="Arial" w:cs="Arial"/>
          <w:color w:val="000000"/>
          <w:szCs w:val="24"/>
          <w:shd w:val="clear" w:color="auto" w:fill="FFFFFF"/>
          <w:lang w:val="it-IT" w:eastAsia="es-ES"/>
        </w:rPr>
        <w:t>s</w:t>
      </w:r>
      <w:r w:rsidR="00336DFC" w:rsidRPr="002C31CC">
        <w:rPr>
          <w:rFonts w:ascii="Arial" w:hAnsi="Arial" w:cs="Arial"/>
          <w:color w:val="000000"/>
          <w:szCs w:val="24"/>
          <w:shd w:val="clear" w:color="auto" w:fill="FFFFFF"/>
          <w:lang w:val="it-IT" w:eastAsia="es-ES"/>
        </w:rPr>
        <w:t xml:space="preserve">. </w:t>
      </w:r>
      <w:hyperlink r:id="rId9" w:history="1">
        <w:r w:rsidRPr="0024469A">
          <w:rPr>
            <w:rStyle w:val="Hipervnculo"/>
            <w:rFonts w:ascii="Arial" w:hAnsi="Arial" w:cs="Arial"/>
            <w:szCs w:val="24"/>
            <w:shd w:val="clear" w:color="auto" w:fill="FFFFFF"/>
            <w:lang w:val="it-IT" w:eastAsia="es-ES"/>
          </w:rPr>
          <w:t>Eval1.1.1_EV_riflessione strutturata</w:t>
        </w:r>
      </w:hyperlink>
      <w:r w:rsidR="00336DFC" w:rsidRPr="002C31CC">
        <w:rPr>
          <w:rFonts w:ascii="Arial" w:hAnsi="Arial" w:cs="Arial"/>
          <w:color w:val="000000"/>
          <w:szCs w:val="24"/>
          <w:shd w:val="clear" w:color="auto" w:fill="FFFFFF"/>
          <w:lang w:val="it-IT" w:eastAsia="es-ES"/>
        </w:rPr>
        <w:t>)</w:t>
      </w:r>
      <w:r w:rsidR="00547577" w:rsidRPr="002C31CC">
        <w:rPr>
          <w:rFonts w:ascii="Arial" w:hAnsi="Arial" w:cs="Arial"/>
          <w:color w:val="000000"/>
          <w:szCs w:val="24"/>
          <w:shd w:val="clear" w:color="auto" w:fill="FFFFFF"/>
          <w:lang w:val="it-IT" w:eastAsia="es-ES"/>
        </w:rPr>
        <w:t>.</w:t>
      </w:r>
    </w:p>
    <w:p w14:paraId="63A6923B" w14:textId="00DF0546" w:rsidR="00F6154A" w:rsidRPr="002C31CC" w:rsidRDefault="002C31CC" w:rsidP="00547577">
      <w:pPr>
        <w:pStyle w:val="Prrafodelista"/>
        <w:numPr>
          <w:ilvl w:val="0"/>
          <w:numId w:val="4"/>
        </w:numPr>
        <w:spacing w:after="0" w:line="240" w:lineRule="auto"/>
        <w:rPr>
          <w:rFonts w:ascii="Arial" w:hAnsi="Arial" w:cs="Arial"/>
          <w:color w:val="000000"/>
          <w:szCs w:val="24"/>
          <w:shd w:val="clear" w:color="auto" w:fill="FFFFFF"/>
          <w:lang w:val="it-IT" w:eastAsia="es-ES"/>
        </w:rPr>
      </w:pPr>
      <w:r w:rsidRPr="002C31CC">
        <w:rPr>
          <w:rFonts w:ascii="Arial" w:hAnsi="Arial" w:cs="Arial"/>
          <w:b/>
          <w:bCs/>
          <w:color w:val="000000"/>
          <w:szCs w:val="24"/>
          <w:shd w:val="clear" w:color="auto" w:fill="FFFFFF"/>
          <w:lang w:val="it-IT" w:eastAsia="es-ES"/>
        </w:rPr>
        <w:t>criteri di valutazione</w:t>
      </w:r>
      <w:r w:rsidR="00336DFC" w:rsidRPr="002C31CC">
        <w:rPr>
          <w:rFonts w:ascii="Arial" w:hAnsi="Arial" w:cs="Arial"/>
          <w:color w:val="000000"/>
          <w:szCs w:val="24"/>
          <w:shd w:val="clear" w:color="auto" w:fill="FFFFFF"/>
          <w:lang w:val="it-IT" w:eastAsia="es-ES"/>
        </w:rPr>
        <w:t xml:space="preserve">: </w:t>
      </w:r>
      <w:r w:rsidRPr="002C31CC">
        <w:rPr>
          <w:rFonts w:ascii="Arial" w:hAnsi="Arial" w:cs="Arial"/>
          <w:color w:val="000000"/>
          <w:szCs w:val="24"/>
          <w:shd w:val="clear" w:color="auto" w:fill="FFFFFF"/>
          <w:lang w:val="it-IT" w:eastAsia="es-ES"/>
        </w:rPr>
        <w:t xml:space="preserve">standard prestabiliti della prestazione </w:t>
      </w:r>
      <w:r>
        <w:rPr>
          <w:rFonts w:ascii="Arial" w:hAnsi="Arial" w:cs="Arial"/>
          <w:color w:val="000000"/>
          <w:szCs w:val="24"/>
          <w:shd w:val="clear" w:color="auto" w:fill="FFFFFF"/>
          <w:lang w:val="it-IT" w:eastAsia="es-ES"/>
        </w:rPr>
        <w:t xml:space="preserve">pensati </w:t>
      </w:r>
      <w:r w:rsidRPr="002C31CC">
        <w:rPr>
          <w:rFonts w:ascii="Arial" w:hAnsi="Arial" w:cs="Arial"/>
          <w:color w:val="000000"/>
          <w:szCs w:val="24"/>
          <w:shd w:val="clear" w:color="auto" w:fill="FFFFFF"/>
          <w:lang w:val="it-IT" w:eastAsia="es-ES"/>
        </w:rPr>
        <w:t>su misura per un incarico specifico. Includono elementi relativi ai risultati dell'apprendimento (ad esempio "dimensioni" e "attributi" di</w:t>
      </w:r>
      <w:r w:rsidRPr="002C31CC" w:rsidDel="002C31CC">
        <w:rPr>
          <w:rFonts w:ascii="Arial" w:hAnsi="Arial" w:cs="Arial"/>
          <w:color w:val="000000"/>
          <w:szCs w:val="24"/>
          <w:shd w:val="clear" w:color="auto" w:fill="FFFFFF"/>
          <w:lang w:val="it-IT" w:eastAsia="es-ES"/>
        </w:rPr>
        <w:t xml:space="preserve"> </w:t>
      </w:r>
      <w:hyperlink r:id="rId10" w:history="1">
        <w:r w:rsidRPr="0024469A">
          <w:rPr>
            <w:rStyle w:val="Hipervnculo"/>
            <w:rFonts w:ascii="Arial" w:hAnsi="Arial" w:cs="Arial"/>
            <w:szCs w:val="24"/>
            <w:shd w:val="clear" w:color="auto" w:fill="FFFFFF"/>
            <w:lang w:val="it-IT" w:eastAsia="es-ES"/>
          </w:rPr>
          <w:t>Eval1.1.1_EV_riflessione strutturata</w:t>
        </w:r>
      </w:hyperlink>
      <w:r w:rsidR="00547577" w:rsidRPr="002C31CC">
        <w:rPr>
          <w:rFonts w:ascii="Arial" w:hAnsi="Arial" w:cs="Arial"/>
          <w:color w:val="000000"/>
          <w:szCs w:val="24"/>
          <w:shd w:val="clear" w:color="auto" w:fill="FFFFFF"/>
          <w:lang w:val="it-IT" w:eastAsia="es-ES"/>
        </w:rPr>
        <w:t>).</w:t>
      </w:r>
    </w:p>
    <w:p w14:paraId="729BDCA5" w14:textId="3F157A78" w:rsidR="00547577" w:rsidRPr="002C31CC" w:rsidRDefault="00547577" w:rsidP="00547577">
      <w:pPr>
        <w:pStyle w:val="Prrafodelista"/>
        <w:spacing w:after="0" w:line="240" w:lineRule="auto"/>
        <w:ind w:left="-774"/>
        <w:rPr>
          <w:rFonts w:ascii="Arial" w:hAnsi="Arial" w:cs="Arial"/>
          <w:b/>
          <w:bCs/>
          <w:color w:val="000000"/>
          <w:szCs w:val="24"/>
          <w:shd w:val="clear" w:color="auto" w:fill="FFFFFF"/>
          <w:lang w:val="it-IT" w:eastAsia="es-ES"/>
        </w:rPr>
      </w:pPr>
    </w:p>
    <w:p w14:paraId="36081693" w14:textId="6F56DC18" w:rsidR="00547577" w:rsidRPr="002C31CC" w:rsidRDefault="00547577" w:rsidP="00547577">
      <w:pPr>
        <w:pStyle w:val="Prrafodelista"/>
        <w:spacing w:after="0" w:line="240" w:lineRule="auto"/>
        <w:ind w:left="-1134"/>
        <w:rPr>
          <w:rFonts w:ascii="Arial" w:hAnsi="Arial" w:cs="Arial"/>
          <w:b/>
          <w:bCs/>
          <w:color w:val="000000"/>
          <w:szCs w:val="24"/>
          <w:shd w:val="clear" w:color="auto" w:fill="FFFFFF"/>
          <w:lang w:val="it-IT" w:eastAsia="es-ES"/>
        </w:rPr>
      </w:pPr>
    </w:p>
    <w:p w14:paraId="724664A0" w14:textId="5AE52A97" w:rsidR="00547577" w:rsidRPr="002C31CC" w:rsidRDefault="002C31CC" w:rsidP="0024469A">
      <w:pPr>
        <w:pStyle w:val="Prrafodelista"/>
        <w:spacing w:after="0" w:line="240" w:lineRule="auto"/>
        <w:ind w:left="-1134"/>
        <w:outlineLvl w:val="0"/>
        <w:rPr>
          <w:rFonts w:ascii="Arial" w:hAnsi="Arial" w:cs="Arial"/>
          <w:color w:val="000000"/>
          <w:szCs w:val="24"/>
          <w:shd w:val="clear" w:color="auto" w:fill="FFFFFF"/>
          <w:lang w:val="it-IT" w:eastAsia="es-ES"/>
        </w:rPr>
      </w:pPr>
      <w:r w:rsidRPr="002C31CC">
        <w:rPr>
          <w:rFonts w:ascii="Arial" w:hAnsi="Arial" w:cs="Arial"/>
          <w:b/>
          <w:bCs/>
          <w:color w:val="000000"/>
          <w:szCs w:val="24"/>
          <w:shd w:val="clear" w:color="auto" w:fill="FFFFFF"/>
          <w:lang w:val="it-IT" w:eastAsia="es-ES"/>
        </w:rPr>
        <w:t>Chi valuta</w:t>
      </w:r>
      <w:r w:rsidR="00547577" w:rsidRPr="002C31CC">
        <w:rPr>
          <w:rFonts w:ascii="Arial" w:hAnsi="Arial" w:cs="Arial"/>
          <w:b/>
          <w:bCs/>
          <w:color w:val="000000"/>
          <w:szCs w:val="24"/>
          <w:shd w:val="clear" w:color="auto" w:fill="FFFFFF"/>
          <w:lang w:val="it-IT" w:eastAsia="es-ES"/>
        </w:rPr>
        <w:t xml:space="preserve">? </w:t>
      </w:r>
    </w:p>
    <w:p w14:paraId="04206196" w14:textId="77777777" w:rsidR="002C31CC" w:rsidRDefault="002C31CC" w:rsidP="002C31CC">
      <w:pPr>
        <w:pStyle w:val="Prrafodelista"/>
        <w:ind w:left="-1134"/>
        <w:rPr>
          <w:rFonts w:ascii="Arial" w:hAnsi="Arial" w:cs="Arial"/>
          <w:color w:val="000000"/>
          <w:szCs w:val="24"/>
          <w:shd w:val="clear" w:color="auto" w:fill="FFFFFF"/>
          <w:lang w:val="it-IT" w:eastAsia="es-ES"/>
        </w:rPr>
      </w:pPr>
      <w:r w:rsidRPr="002C31CC">
        <w:rPr>
          <w:rFonts w:ascii="Arial" w:hAnsi="Arial" w:cs="Arial"/>
          <w:color w:val="000000"/>
          <w:szCs w:val="24"/>
          <w:shd w:val="clear" w:color="auto" w:fill="FFFFFF"/>
          <w:lang w:val="it-IT" w:eastAsia="es-ES"/>
        </w:rPr>
        <w:t xml:space="preserve">Il ruolo del valutatore può essere </w:t>
      </w:r>
      <w:r>
        <w:rPr>
          <w:rFonts w:ascii="Arial" w:hAnsi="Arial" w:cs="Arial"/>
          <w:color w:val="000000"/>
          <w:szCs w:val="24"/>
          <w:shd w:val="clear" w:color="auto" w:fill="FFFFFF"/>
          <w:lang w:val="it-IT" w:eastAsia="es-ES"/>
        </w:rPr>
        <w:t>assegnato a</w:t>
      </w:r>
      <w:r w:rsidRPr="002C31CC">
        <w:rPr>
          <w:rFonts w:ascii="Arial" w:hAnsi="Arial" w:cs="Arial"/>
          <w:color w:val="000000"/>
          <w:szCs w:val="24"/>
          <w:shd w:val="clear" w:color="auto" w:fill="FFFFFF"/>
          <w:lang w:val="it-IT" w:eastAsia="es-ES"/>
        </w:rPr>
        <w:t xml:space="preserve"> insegnanti e studenti (</w:t>
      </w:r>
      <w:r>
        <w:rPr>
          <w:rFonts w:ascii="Arial" w:hAnsi="Arial" w:cs="Arial"/>
          <w:color w:val="000000"/>
          <w:szCs w:val="24"/>
          <w:shd w:val="clear" w:color="auto" w:fill="FFFFFF"/>
          <w:lang w:val="it-IT" w:eastAsia="es-ES"/>
        </w:rPr>
        <w:t>mentor</w:t>
      </w:r>
      <w:r w:rsidRPr="002C31CC">
        <w:rPr>
          <w:rFonts w:ascii="Arial" w:hAnsi="Arial" w:cs="Arial"/>
          <w:color w:val="000000"/>
          <w:szCs w:val="24"/>
          <w:shd w:val="clear" w:color="auto" w:fill="FFFFFF"/>
          <w:lang w:val="it-IT" w:eastAsia="es-ES"/>
        </w:rPr>
        <w:t xml:space="preserve"> e mentee), utilizzando alcune o tutte le tre modalità di valutazione: autovalutazione, valutazione </w:t>
      </w:r>
      <w:r>
        <w:rPr>
          <w:rFonts w:ascii="Arial" w:hAnsi="Arial" w:cs="Arial"/>
          <w:color w:val="000000"/>
          <w:szCs w:val="24"/>
          <w:shd w:val="clear" w:color="auto" w:fill="FFFFFF"/>
          <w:lang w:val="it-IT" w:eastAsia="es-ES"/>
        </w:rPr>
        <w:t>fra pari</w:t>
      </w:r>
      <w:r w:rsidRPr="002C31CC">
        <w:rPr>
          <w:rFonts w:ascii="Arial" w:hAnsi="Arial" w:cs="Arial"/>
          <w:color w:val="000000"/>
          <w:szCs w:val="24"/>
          <w:shd w:val="clear" w:color="auto" w:fill="FFFFFF"/>
          <w:lang w:val="it-IT" w:eastAsia="es-ES"/>
        </w:rPr>
        <w:t xml:space="preserve"> e </w:t>
      </w:r>
      <w:r>
        <w:rPr>
          <w:rFonts w:ascii="Arial" w:hAnsi="Arial" w:cs="Arial"/>
          <w:color w:val="000000"/>
          <w:szCs w:val="24"/>
          <w:shd w:val="clear" w:color="auto" w:fill="FFFFFF"/>
          <w:lang w:val="it-IT" w:eastAsia="es-ES"/>
        </w:rPr>
        <w:t>etero-</w:t>
      </w:r>
      <w:r w:rsidRPr="002C31CC">
        <w:rPr>
          <w:rFonts w:ascii="Arial" w:hAnsi="Arial" w:cs="Arial"/>
          <w:color w:val="000000"/>
          <w:szCs w:val="24"/>
          <w:shd w:val="clear" w:color="auto" w:fill="FFFFFF"/>
          <w:lang w:val="it-IT" w:eastAsia="es-ES"/>
        </w:rPr>
        <w:t>valutazione.</w:t>
      </w:r>
    </w:p>
    <w:p w14:paraId="00E981AE" w14:textId="104AD223" w:rsidR="002C31CC" w:rsidRDefault="002C31CC" w:rsidP="002C31CC">
      <w:pPr>
        <w:pStyle w:val="Prrafodelista"/>
        <w:ind w:left="-1134"/>
        <w:rPr>
          <w:rFonts w:ascii="Arial" w:hAnsi="Arial" w:cs="Arial"/>
          <w:color w:val="000000"/>
          <w:szCs w:val="24"/>
          <w:shd w:val="clear" w:color="auto" w:fill="FFFFFF"/>
          <w:lang w:val="it-IT" w:eastAsia="es-ES"/>
        </w:rPr>
      </w:pPr>
      <w:r w:rsidRPr="002C31CC">
        <w:rPr>
          <w:rFonts w:ascii="Arial" w:hAnsi="Arial" w:cs="Arial"/>
          <w:color w:val="000000"/>
          <w:szCs w:val="24"/>
          <w:shd w:val="clear" w:color="auto" w:fill="FFFFFF"/>
          <w:lang w:val="it-IT" w:eastAsia="es-ES"/>
        </w:rPr>
        <w:t>Ne</w:t>
      </w:r>
      <w:r>
        <w:rPr>
          <w:rFonts w:ascii="Arial" w:hAnsi="Arial" w:cs="Arial"/>
          <w:color w:val="000000"/>
          <w:szCs w:val="24"/>
          <w:shd w:val="clear" w:color="auto" w:fill="FFFFFF"/>
          <w:lang w:val="it-IT" w:eastAsia="es-ES"/>
        </w:rPr>
        <w:t>gli esempi di</w:t>
      </w:r>
      <w:r w:rsidRPr="002C31CC">
        <w:rPr>
          <w:rFonts w:ascii="Arial" w:hAnsi="Arial" w:cs="Arial"/>
          <w:color w:val="000000"/>
          <w:szCs w:val="24"/>
          <w:shd w:val="clear" w:color="auto" w:fill="FFFFFF"/>
          <w:lang w:val="it-IT" w:eastAsia="es-ES"/>
        </w:rPr>
        <w:t xml:space="preserve"> attività</w:t>
      </w:r>
      <w:r>
        <w:rPr>
          <w:rFonts w:ascii="Arial" w:hAnsi="Arial" w:cs="Arial"/>
          <w:color w:val="000000"/>
          <w:szCs w:val="24"/>
          <w:shd w:val="clear" w:color="auto" w:fill="FFFFFF"/>
          <w:lang w:val="it-IT" w:eastAsia="es-ES"/>
        </w:rPr>
        <w:t>,</w:t>
      </w:r>
      <w:r w:rsidRPr="002C31CC">
        <w:rPr>
          <w:rFonts w:ascii="Arial" w:hAnsi="Arial" w:cs="Arial"/>
          <w:color w:val="000000"/>
          <w:szCs w:val="24"/>
          <w:shd w:val="clear" w:color="auto" w:fill="FFFFFF"/>
          <w:lang w:val="it-IT" w:eastAsia="es-ES"/>
        </w:rPr>
        <w:t xml:space="preserve"> le modalità implementate sono indicate nella sezione "valutazione":</w:t>
      </w:r>
      <w:r w:rsidRPr="002C31CC">
        <w:rPr>
          <w:rFonts w:ascii="Arial" w:hAnsi="Arial" w:cs="Arial"/>
          <w:color w:val="000000"/>
          <w:szCs w:val="24"/>
          <w:shd w:val="clear" w:color="auto" w:fill="FFFFFF"/>
          <w:lang w:val="it-IT" w:eastAsia="es-ES"/>
        </w:rPr>
        <w:br/>
        <w:t xml:space="preserve">- </w:t>
      </w:r>
      <w:r>
        <w:rPr>
          <w:rFonts w:ascii="Arial" w:hAnsi="Arial" w:cs="Arial"/>
          <w:color w:val="000000"/>
          <w:szCs w:val="24"/>
          <w:shd w:val="clear" w:color="auto" w:fill="FFFFFF"/>
          <w:lang w:val="it-IT" w:eastAsia="es-ES"/>
        </w:rPr>
        <w:t xml:space="preserve">  </w:t>
      </w:r>
      <w:r w:rsidRPr="002C31CC">
        <w:rPr>
          <w:rFonts w:ascii="Arial" w:hAnsi="Arial" w:cs="Arial"/>
          <w:b/>
          <w:color w:val="000000"/>
          <w:szCs w:val="24"/>
          <w:shd w:val="clear" w:color="auto" w:fill="FFFFFF"/>
          <w:lang w:val="it-IT" w:eastAsia="es-ES"/>
        </w:rPr>
        <w:t>autovalutazione</w:t>
      </w:r>
      <w:r w:rsidRPr="002C31CC">
        <w:rPr>
          <w:rFonts w:ascii="Arial" w:hAnsi="Arial" w:cs="Arial"/>
          <w:color w:val="000000"/>
          <w:szCs w:val="24"/>
          <w:shd w:val="clear" w:color="auto" w:fill="FFFFFF"/>
          <w:lang w:val="it-IT" w:eastAsia="es-ES"/>
        </w:rPr>
        <w:t>: l'allievo si valuta da sé.</w:t>
      </w:r>
    </w:p>
    <w:p w14:paraId="76A8A87B" w14:textId="547015CF" w:rsidR="00AE3AAC" w:rsidRDefault="002C31CC" w:rsidP="002C31CC">
      <w:pPr>
        <w:pStyle w:val="Prrafodelista"/>
        <w:ind w:left="-1134"/>
        <w:rPr>
          <w:rFonts w:ascii="Arial" w:hAnsi="Arial" w:cs="Arial"/>
          <w:color w:val="000000"/>
          <w:szCs w:val="24"/>
          <w:shd w:val="clear" w:color="auto" w:fill="FFFFFF"/>
          <w:lang w:val="it-IT" w:eastAsia="es-ES"/>
        </w:rPr>
      </w:pPr>
      <w:r w:rsidRPr="002C31CC">
        <w:rPr>
          <w:rFonts w:ascii="Arial" w:hAnsi="Arial" w:cs="Arial"/>
          <w:color w:val="000000"/>
          <w:szCs w:val="24"/>
          <w:shd w:val="clear" w:color="auto" w:fill="FFFFFF"/>
          <w:lang w:val="it-IT" w:eastAsia="es-ES"/>
        </w:rPr>
        <w:t xml:space="preserve">- </w:t>
      </w:r>
      <w:r w:rsidRPr="002C31CC">
        <w:rPr>
          <w:rFonts w:ascii="Arial" w:hAnsi="Arial" w:cs="Arial"/>
          <w:b/>
          <w:color w:val="000000"/>
          <w:szCs w:val="24"/>
          <w:shd w:val="clear" w:color="auto" w:fill="FFFFFF"/>
          <w:lang w:val="it-IT" w:eastAsia="es-ES"/>
        </w:rPr>
        <w:t>valutazione tra pari</w:t>
      </w:r>
      <w:r>
        <w:rPr>
          <w:rFonts w:ascii="Arial" w:hAnsi="Arial" w:cs="Arial"/>
          <w:color w:val="000000"/>
          <w:szCs w:val="24"/>
          <w:shd w:val="clear" w:color="auto" w:fill="FFFFFF"/>
          <w:lang w:val="it-IT" w:eastAsia="es-ES"/>
        </w:rPr>
        <w:t>: il mentor</w:t>
      </w:r>
      <w:r w:rsidRPr="002C31CC">
        <w:rPr>
          <w:rFonts w:ascii="Arial" w:hAnsi="Arial" w:cs="Arial"/>
          <w:color w:val="000000"/>
          <w:szCs w:val="24"/>
          <w:shd w:val="clear" w:color="auto" w:fill="FFFFFF"/>
          <w:lang w:val="it-IT" w:eastAsia="es-ES"/>
        </w:rPr>
        <w:t xml:space="preserve"> valuta i risultati di apprendimento del mentee.</w:t>
      </w:r>
      <w:r w:rsidRPr="002C31CC">
        <w:rPr>
          <w:rFonts w:ascii="Arial" w:hAnsi="Arial" w:cs="Arial"/>
          <w:color w:val="000000"/>
          <w:szCs w:val="24"/>
          <w:shd w:val="clear" w:color="auto" w:fill="FFFFFF"/>
          <w:lang w:val="it-IT" w:eastAsia="es-ES"/>
        </w:rPr>
        <w:br/>
        <w:t xml:space="preserve">- </w:t>
      </w:r>
      <w:r w:rsidRPr="002C31CC">
        <w:rPr>
          <w:rFonts w:ascii="Arial" w:hAnsi="Arial" w:cs="Arial"/>
          <w:b/>
          <w:color w:val="000000"/>
          <w:szCs w:val="24"/>
          <w:shd w:val="clear" w:color="auto" w:fill="FFFFFF"/>
          <w:lang w:val="it-IT" w:eastAsia="es-ES"/>
        </w:rPr>
        <w:t>etero-valutazione</w:t>
      </w:r>
      <w:r w:rsidRPr="002C31CC">
        <w:rPr>
          <w:rFonts w:ascii="Arial" w:hAnsi="Arial" w:cs="Arial"/>
          <w:color w:val="000000"/>
          <w:szCs w:val="24"/>
          <w:shd w:val="clear" w:color="auto" w:fill="FFFFFF"/>
          <w:lang w:val="it-IT" w:eastAsia="es-ES"/>
        </w:rPr>
        <w:t xml:space="preserve">: l'insegnante </w:t>
      </w:r>
      <w:r w:rsidR="00AE3AAC">
        <w:rPr>
          <w:rFonts w:ascii="Arial" w:hAnsi="Arial" w:cs="Arial"/>
          <w:color w:val="000000"/>
          <w:szCs w:val="24"/>
          <w:shd w:val="clear" w:color="auto" w:fill="FFFFFF"/>
          <w:lang w:val="it-IT" w:eastAsia="es-ES"/>
        </w:rPr>
        <w:t>valuta</w:t>
      </w:r>
      <w:r w:rsidRPr="002C31CC">
        <w:rPr>
          <w:rFonts w:ascii="Arial" w:hAnsi="Arial" w:cs="Arial"/>
          <w:color w:val="000000"/>
          <w:szCs w:val="24"/>
          <w:shd w:val="clear" w:color="auto" w:fill="FFFFFF"/>
          <w:lang w:val="it-IT" w:eastAsia="es-ES"/>
        </w:rPr>
        <w:t xml:space="preserve"> i risultati di apprendimento dell'allievo.</w:t>
      </w:r>
      <w:r w:rsidRPr="002C31CC">
        <w:rPr>
          <w:rFonts w:ascii="Arial" w:hAnsi="Arial" w:cs="Arial"/>
          <w:color w:val="000000"/>
          <w:szCs w:val="24"/>
          <w:shd w:val="clear" w:color="auto" w:fill="FFFFFF"/>
          <w:lang w:val="it-IT" w:eastAsia="es-ES"/>
        </w:rPr>
        <w:br/>
      </w:r>
      <w:r w:rsidRPr="002C31CC">
        <w:rPr>
          <w:rFonts w:ascii="Arial" w:hAnsi="Arial" w:cs="Arial"/>
          <w:color w:val="000000"/>
          <w:szCs w:val="24"/>
          <w:shd w:val="clear" w:color="auto" w:fill="FFFFFF"/>
          <w:lang w:val="it-IT" w:eastAsia="es-ES"/>
        </w:rPr>
        <w:br/>
        <w:t>Sono possibili diverse configurazioni della valutazione per ogni r</w:t>
      </w:r>
      <w:r w:rsidR="00AE3AAC">
        <w:rPr>
          <w:rFonts w:ascii="Arial" w:hAnsi="Arial" w:cs="Arial"/>
          <w:color w:val="000000"/>
          <w:szCs w:val="24"/>
          <w:shd w:val="clear" w:color="auto" w:fill="FFFFFF"/>
          <w:lang w:val="it-IT" w:eastAsia="es-ES"/>
        </w:rPr>
        <w:t>isultato di apprendimento. Negli esempi di attività</w:t>
      </w:r>
      <w:r w:rsidRPr="002C31CC">
        <w:rPr>
          <w:rFonts w:ascii="Arial" w:hAnsi="Arial" w:cs="Arial"/>
          <w:color w:val="000000"/>
          <w:szCs w:val="24"/>
          <w:shd w:val="clear" w:color="auto" w:fill="FFFFFF"/>
          <w:lang w:val="it-IT" w:eastAsia="es-ES"/>
        </w:rPr>
        <w:t xml:space="preserve"> proponiamo una selezione di strumenti e valutatori, per rendere il processo più facile da implementare.</w:t>
      </w:r>
    </w:p>
    <w:p w14:paraId="6B0196F7" w14:textId="77777777" w:rsidR="00AE3AAC" w:rsidRDefault="00AE3AAC" w:rsidP="002C31CC">
      <w:pPr>
        <w:pStyle w:val="Prrafodelista"/>
        <w:ind w:left="-1134"/>
        <w:rPr>
          <w:rFonts w:ascii="Arial" w:hAnsi="Arial" w:cs="Arial"/>
          <w:color w:val="000000"/>
          <w:szCs w:val="24"/>
          <w:shd w:val="clear" w:color="auto" w:fill="FFFFFF"/>
          <w:lang w:val="it-IT" w:eastAsia="es-ES"/>
        </w:rPr>
      </w:pPr>
    </w:p>
    <w:p w14:paraId="597F88FE" w14:textId="34B30FC0" w:rsidR="002C31CC" w:rsidRPr="002C31CC" w:rsidRDefault="002C31CC" w:rsidP="002C31CC">
      <w:pPr>
        <w:pStyle w:val="Prrafodelista"/>
        <w:ind w:left="-1134"/>
        <w:rPr>
          <w:rFonts w:ascii="Arial" w:hAnsi="Arial" w:cs="Arial"/>
          <w:color w:val="000000"/>
          <w:szCs w:val="24"/>
          <w:shd w:val="clear" w:color="auto" w:fill="FFFFFF"/>
          <w:lang w:val="it-IT" w:eastAsia="es-ES"/>
        </w:rPr>
      </w:pPr>
      <w:r w:rsidRPr="002C31CC">
        <w:rPr>
          <w:rFonts w:ascii="Arial" w:hAnsi="Arial" w:cs="Arial"/>
          <w:color w:val="000000"/>
          <w:szCs w:val="24"/>
          <w:shd w:val="clear" w:color="auto" w:fill="FFFFFF"/>
          <w:lang w:val="it-IT" w:eastAsia="es-ES"/>
        </w:rPr>
        <w:t xml:space="preserve">Durante il corso, </w:t>
      </w:r>
      <w:r w:rsidR="00AE3AAC">
        <w:rPr>
          <w:rFonts w:ascii="Arial" w:hAnsi="Arial" w:cs="Arial"/>
          <w:color w:val="000000"/>
          <w:szCs w:val="24"/>
          <w:shd w:val="clear" w:color="auto" w:fill="FFFFFF"/>
          <w:lang w:val="it-IT" w:eastAsia="es-ES"/>
        </w:rPr>
        <w:t>verrà spiegato agli insegnanti</w:t>
      </w:r>
      <w:r w:rsidRPr="002C31CC">
        <w:rPr>
          <w:rFonts w:ascii="Arial" w:hAnsi="Arial" w:cs="Arial"/>
          <w:color w:val="000000"/>
          <w:szCs w:val="24"/>
          <w:shd w:val="clear" w:color="auto" w:fill="FFFFFF"/>
          <w:lang w:val="it-IT" w:eastAsia="es-ES"/>
        </w:rPr>
        <w:t xml:space="preserve"> creare altri strumenti e piani di valutazione (per lo stesso risultato di apprendimento puoi creare, ad esempio, diversi strumenti per ciascuno dei valutatori).</w:t>
      </w:r>
    </w:p>
    <w:p w14:paraId="7F729881" w14:textId="6A5182CC" w:rsidR="00555D07" w:rsidRPr="002C31CC" w:rsidRDefault="00555D07" w:rsidP="001B1C16">
      <w:pPr>
        <w:pStyle w:val="Prrafodelista"/>
        <w:spacing w:after="0" w:line="240" w:lineRule="auto"/>
        <w:ind w:left="-1134"/>
        <w:rPr>
          <w:rFonts w:ascii="Arial" w:hAnsi="Arial" w:cs="Arial"/>
          <w:bCs/>
          <w:color w:val="000000"/>
          <w:szCs w:val="24"/>
          <w:shd w:val="clear" w:color="auto" w:fill="FFFFFF"/>
          <w:lang w:val="it-IT" w:eastAsia="es-ES"/>
        </w:rPr>
      </w:pPr>
    </w:p>
    <w:p w14:paraId="36C91AD1" w14:textId="5D08C9A4" w:rsidR="00555D07" w:rsidRPr="002C31CC" w:rsidRDefault="00555D07">
      <w:pPr>
        <w:ind w:left="0"/>
        <w:jc w:val="left"/>
        <w:rPr>
          <w:rFonts w:ascii="Arial" w:hAnsi="Arial" w:cs="Arial"/>
          <w:bCs/>
          <w:color w:val="000000"/>
          <w:szCs w:val="24"/>
          <w:shd w:val="clear" w:color="auto" w:fill="FFFFFF"/>
          <w:lang w:val="it-IT" w:eastAsia="es-ES"/>
        </w:rPr>
      </w:pPr>
      <w:r w:rsidRPr="002C31CC">
        <w:rPr>
          <w:rFonts w:ascii="Arial" w:hAnsi="Arial" w:cs="Arial"/>
          <w:bCs/>
          <w:color w:val="000000"/>
          <w:szCs w:val="24"/>
          <w:shd w:val="clear" w:color="auto" w:fill="FFFFFF"/>
          <w:lang w:val="it-IT" w:eastAsia="es-ES"/>
        </w:rPr>
        <w:br w:type="page"/>
      </w:r>
    </w:p>
    <w:p w14:paraId="352C8FA4" w14:textId="5A782377" w:rsidR="00555D07" w:rsidRPr="00AE3AAC" w:rsidRDefault="00AE3AAC" w:rsidP="0024469A">
      <w:pPr>
        <w:pStyle w:val="Prrafodelista"/>
        <w:spacing w:after="0" w:line="240" w:lineRule="auto"/>
        <w:ind w:left="-1134"/>
        <w:outlineLvl w:val="0"/>
        <w:rPr>
          <w:rFonts w:ascii="Arial" w:hAnsi="Arial" w:cs="Arial"/>
          <w:b/>
          <w:color w:val="000000"/>
          <w:szCs w:val="24"/>
          <w:shd w:val="clear" w:color="auto" w:fill="FFFFFF"/>
          <w:lang w:val="it-IT" w:eastAsia="es-ES"/>
        </w:rPr>
      </w:pPr>
      <w:r w:rsidRPr="00AE3AAC">
        <w:rPr>
          <w:rFonts w:ascii="Arial" w:hAnsi="Arial" w:cs="Arial"/>
          <w:b/>
          <w:color w:val="000000"/>
          <w:szCs w:val="24"/>
          <w:shd w:val="clear" w:color="auto" w:fill="FFFFFF"/>
          <w:lang w:val="it-IT" w:eastAsia="es-ES"/>
        </w:rPr>
        <w:lastRenderedPageBreak/>
        <w:t>Come progettare configurazioni differenti</w:t>
      </w:r>
      <w:r w:rsidR="009A5287" w:rsidRPr="00AE3AAC">
        <w:rPr>
          <w:rFonts w:ascii="Arial" w:hAnsi="Arial" w:cs="Arial"/>
          <w:b/>
          <w:color w:val="000000"/>
          <w:szCs w:val="24"/>
          <w:shd w:val="clear" w:color="auto" w:fill="FFFFFF"/>
          <w:lang w:val="it-IT" w:eastAsia="es-ES"/>
        </w:rPr>
        <w:t>?</w:t>
      </w:r>
    </w:p>
    <w:p w14:paraId="3641337E" w14:textId="77777777" w:rsidR="00FA33DA" w:rsidRPr="00AE3AAC" w:rsidRDefault="00FA33DA" w:rsidP="001B1C16">
      <w:pPr>
        <w:pStyle w:val="Prrafodelista"/>
        <w:spacing w:after="0" w:line="240" w:lineRule="auto"/>
        <w:ind w:left="-1134"/>
        <w:rPr>
          <w:rFonts w:ascii="Arial" w:hAnsi="Arial" w:cs="Arial"/>
          <w:color w:val="000000"/>
          <w:szCs w:val="24"/>
          <w:shd w:val="clear" w:color="auto" w:fill="FFFFFF"/>
          <w:lang w:val="it-IT" w:eastAsia="es-ES"/>
        </w:rPr>
      </w:pPr>
    </w:p>
    <w:p w14:paraId="0167B9E1" w14:textId="6AD79FA0" w:rsidR="009A5287" w:rsidRPr="00AE3AAC" w:rsidRDefault="00AE3AAC" w:rsidP="0024469A">
      <w:pPr>
        <w:pStyle w:val="Prrafodelista"/>
        <w:spacing w:after="0" w:line="240" w:lineRule="auto"/>
        <w:ind w:left="-1134"/>
        <w:outlineLvl w:val="0"/>
        <w:rPr>
          <w:rFonts w:ascii="Arial" w:hAnsi="Arial" w:cs="Arial"/>
          <w:color w:val="000000"/>
          <w:szCs w:val="24"/>
          <w:shd w:val="clear" w:color="auto" w:fill="FFFFFF"/>
          <w:lang w:val="it-IT" w:eastAsia="es-ES"/>
        </w:rPr>
      </w:pPr>
      <w:r w:rsidRPr="00AE3AAC">
        <w:rPr>
          <w:rFonts w:ascii="Arial" w:hAnsi="Arial" w:cs="Arial"/>
          <w:color w:val="000000"/>
          <w:szCs w:val="24"/>
          <w:shd w:val="clear" w:color="auto" w:fill="FFFFFF"/>
          <w:lang w:val="it-IT" w:eastAsia="es-ES"/>
        </w:rPr>
        <w:t>Qui di seguito ci sono degli esempi molto semplici</w:t>
      </w:r>
      <w:r w:rsidR="009A5287" w:rsidRPr="00AE3AAC">
        <w:rPr>
          <w:rFonts w:ascii="Arial" w:hAnsi="Arial" w:cs="Arial"/>
          <w:color w:val="000000"/>
          <w:szCs w:val="24"/>
          <w:shd w:val="clear" w:color="auto" w:fill="FFFFFF"/>
          <w:lang w:val="it-IT" w:eastAsia="es-ES"/>
        </w:rPr>
        <w:t>.</w:t>
      </w:r>
    </w:p>
    <w:p w14:paraId="6EE58125" w14:textId="77777777" w:rsidR="009A5287" w:rsidRPr="00AE3AAC" w:rsidRDefault="009A5287" w:rsidP="001B1C16">
      <w:pPr>
        <w:pStyle w:val="Prrafodelista"/>
        <w:spacing w:after="0" w:line="240" w:lineRule="auto"/>
        <w:ind w:left="-1134"/>
        <w:rPr>
          <w:rFonts w:ascii="Arial" w:hAnsi="Arial" w:cs="Arial"/>
          <w:color w:val="000000"/>
          <w:szCs w:val="24"/>
          <w:shd w:val="clear" w:color="auto" w:fill="FFFFFF"/>
          <w:lang w:val="it-IT" w:eastAsia="es-ES"/>
        </w:rPr>
      </w:pPr>
    </w:p>
    <w:p w14:paraId="6A4704B5" w14:textId="5873EBE0" w:rsidR="00620A6A" w:rsidRPr="00AE3AAC" w:rsidRDefault="00AE3AAC" w:rsidP="004650BF">
      <w:pPr>
        <w:spacing w:after="0" w:line="240" w:lineRule="auto"/>
        <w:jc w:val="left"/>
        <w:rPr>
          <w:rFonts w:ascii="Arial" w:hAnsi="Arial" w:cs="Arial"/>
          <w:color w:val="000000"/>
          <w:szCs w:val="24"/>
          <w:shd w:val="clear" w:color="auto" w:fill="FFFFFF"/>
          <w:lang w:val="it-IT" w:eastAsia="es-ES"/>
        </w:rPr>
      </w:pPr>
      <w:r w:rsidRPr="00AE3AAC">
        <w:rPr>
          <w:rFonts w:ascii="Arial" w:hAnsi="Arial" w:cs="Arial"/>
          <w:color w:val="000000"/>
          <w:szCs w:val="24"/>
          <w:shd w:val="clear" w:color="auto" w:fill="FFFFFF"/>
          <w:lang w:val="it-IT" w:eastAsia="es-ES"/>
        </w:rPr>
        <w:t>Esempio</w:t>
      </w:r>
      <w:r w:rsidR="00620A6A" w:rsidRPr="00AE3AAC">
        <w:rPr>
          <w:rFonts w:ascii="Arial" w:hAnsi="Arial" w:cs="Arial"/>
          <w:color w:val="000000"/>
          <w:szCs w:val="24"/>
          <w:shd w:val="clear" w:color="auto" w:fill="FFFFFF"/>
          <w:lang w:val="it-IT" w:eastAsia="es-ES"/>
        </w:rPr>
        <w:t xml:space="preserve"> n.1: </w:t>
      </w:r>
      <w:r w:rsidRPr="00AE3AAC">
        <w:rPr>
          <w:rFonts w:ascii="Arial" w:hAnsi="Arial" w:cs="Arial"/>
          <w:color w:val="000000"/>
          <w:szCs w:val="24"/>
          <w:shd w:val="clear" w:color="auto" w:fill="FFFFFF"/>
          <w:lang w:val="it-IT" w:eastAsia="es-ES"/>
        </w:rPr>
        <w:t>un insegnante assegna un insieme di attività (attività di appren</w:t>
      </w:r>
      <w:r>
        <w:rPr>
          <w:rFonts w:ascii="Arial" w:hAnsi="Arial" w:cs="Arial"/>
          <w:color w:val="000000"/>
          <w:szCs w:val="24"/>
          <w:shd w:val="clear" w:color="auto" w:fill="FFFFFF"/>
          <w:lang w:val="it-IT" w:eastAsia="es-ES"/>
        </w:rPr>
        <w:t>dimento) a una coppia di mentor</w:t>
      </w:r>
      <w:r w:rsidRPr="00AE3AAC">
        <w:rPr>
          <w:rFonts w:ascii="Arial" w:hAnsi="Arial" w:cs="Arial"/>
          <w:color w:val="000000"/>
          <w:szCs w:val="24"/>
          <w:shd w:val="clear" w:color="auto" w:fill="FFFFFF"/>
          <w:lang w:val="it-IT" w:eastAsia="es-ES"/>
        </w:rPr>
        <w:t xml:space="preserve"> e di mentee</w:t>
      </w:r>
    </w:p>
    <w:p w14:paraId="077FAC2F" w14:textId="72788685" w:rsidR="00620A6A" w:rsidRPr="00AE3AAC" w:rsidRDefault="00AE3AAC" w:rsidP="00620A6A">
      <w:pPr>
        <w:spacing w:after="0" w:line="240" w:lineRule="auto"/>
        <w:ind w:left="0"/>
        <w:jc w:val="left"/>
        <w:rPr>
          <w:rFonts w:ascii="Arial" w:hAnsi="Arial" w:cs="Arial"/>
          <w:color w:val="000000"/>
          <w:szCs w:val="24"/>
          <w:shd w:val="clear" w:color="auto" w:fill="FFFFFF"/>
          <w:lang w:val="it-IT" w:eastAsia="es-ES"/>
        </w:rPr>
      </w:pPr>
      <w:r>
        <w:rPr>
          <w:rFonts w:ascii="Arial" w:hAnsi="Arial" w:cs="Arial"/>
          <w:noProof/>
          <w:color w:val="000000"/>
          <w:szCs w:val="24"/>
          <w:lang w:val="it-IT" w:eastAsia="it-IT"/>
        </w:rPr>
        <mc:AlternateContent>
          <mc:Choice Requires="wps">
            <w:drawing>
              <wp:anchor distT="0" distB="0" distL="114300" distR="114300" simplePos="0" relativeHeight="251668480" behindDoc="0" locked="0" layoutInCell="1" allowOverlap="1" wp14:anchorId="03E6DD3B" wp14:editId="3D10B659">
                <wp:simplePos x="0" y="0"/>
                <wp:positionH relativeFrom="column">
                  <wp:posOffset>430530</wp:posOffset>
                </wp:positionH>
                <wp:positionV relativeFrom="paragraph">
                  <wp:posOffset>142875</wp:posOffset>
                </wp:positionV>
                <wp:extent cx="419100" cy="317500"/>
                <wp:effectExtent l="0" t="12700" r="25400" b="25400"/>
                <wp:wrapNone/>
                <wp:docPr id="15" name="Flecha derecha 15"/>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414923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derecha 15" o:spid="_x0000_s1026" type="#_x0000_t13" style="position:absolute;margin-left:33.9pt;margin-top:11.25pt;width:33pt;height: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" adj="13418" fillcolor="#5b9bd5 [3204]" strokecolor="#1f4d78 [1604]" strokeweight="1pt"/>
            </w:pict>
          </mc:Fallback>
        </mc:AlternateContent>
      </w:r>
      <w:r w:rsidR="009A5287">
        <w:rPr>
          <w:rFonts w:ascii="Arial" w:hAnsi="Arial" w:cs="Arial"/>
          <w:noProof/>
          <w:color w:val="000000"/>
          <w:szCs w:val="24"/>
          <w:lang w:val="it-IT" w:eastAsia="it-IT"/>
        </w:rPr>
        <mc:AlternateContent>
          <mc:Choice Requires="wps">
            <w:drawing>
              <wp:anchor distT="0" distB="0" distL="114300" distR="114300" simplePos="0" relativeHeight="251670528" behindDoc="0" locked="0" layoutInCell="1" allowOverlap="1" wp14:anchorId="05E4BD5B" wp14:editId="53556F45">
                <wp:simplePos x="0" y="0"/>
                <wp:positionH relativeFrom="column">
                  <wp:posOffset>1917700</wp:posOffset>
                </wp:positionH>
                <wp:positionV relativeFrom="paragraph">
                  <wp:posOffset>149225</wp:posOffset>
                </wp:positionV>
                <wp:extent cx="419100" cy="317500"/>
                <wp:effectExtent l="0" t="12700" r="25400" b="25400"/>
                <wp:wrapNone/>
                <wp:docPr id="16" name="Flecha derecha 16"/>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CD3FA0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derecha 16" o:spid="_x0000_s1026" type="#_x0000_t13" style="position:absolute;margin-left:151pt;margin-top:11.75pt;width:33pt;height: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Bj7bSh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sidR="009A5287">
        <w:rPr>
          <w:rFonts w:ascii="Arial" w:hAnsi="Arial" w:cs="Arial"/>
          <w:noProof/>
          <w:color w:val="000000"/>
          <w:szCs w:val="24"/>
          <w:lang w:val="it-IT" w:eastAsia="it-IT"/>
        </w:rPr>
        <mc:AlternateContent>
          <mc:Choice Requires="wps">
            <w:drawing>
              <wp:anchor distT="0" distB="0" distL="114300" distR="114300" simplePos="0" relativeHeight="251660288" behindDoc="0" locked="0" layoutInCell="1" allowOverlap="1" wp14:anchorId="286F599A" wp14:editId="4C271560">
                <wp:simplePos x="0" y="0"/>
                <wp:positionH relativeFrom="column">
                  <wp:posOffset>954405</wp:posOffset>
                </wp:positionH>
                <wp:positionV relativeFrom="paragraph">
                  <wp:posOffset>147320</wp:posOffset>
                </wp:positionV>
                <wp:extent cx="330200" cy="317500"/>
                <wp:effectExtent l="0" t="0" r="12700" b="12700"/>
                <wp:wrapNone/>
                <wp:docPr id="7" name="Rectángulo 7"/>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5CFDB6" id="Rectángulo 7" o:spid="_x0000_s1026" style="position:absolute;margin-left:75.15pt;margin-top:11.6pt;width:26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" fillcolor="#92d050" strokecolor="#1f4d78 [1604]" strokeweight="1pt"/>
            </w:pict>
          </mc:Fallback>
        </mc:AlternateContent>
      </w:r>
      <w:r w:rsidR="009A5287">
        <w:rPr>
          <w:rFonts w:ascii="Arial" w:hAnsi="Arial" w:cs="Arial"/>
          <w:noProof/>
          <w:color w:val="000000"/>
          <w:szCs w:val="24"/>
          <w:lang w:val="it-IT" w:eastAsia="it-IT"/>
        </w:rPr>
        <mc:AlternateContent>
          <mc:Choice Requires="wps">
            <w:drawing>
              <wp:anchor distT="0" distB="0" distL="114300" distR="114300" simplePos="0" relativeHeight="251661312" behindDoc="0" locked="0" layoutInCell="1" allowOverlap="1" wp14:anchorId="60D6C0DF" wp14:editId="50C54F0B">
                <wp:simplePos x="0" y="0"/>
                <wp:positionH relativeFrom="column">
                  <wp:posOffset>2516505</wp:posOffset>
                </wp:positionH>
                <wp:positionV relativeFrom="paragraph">
                  <wp:posOffset>137160</wp:posOffset>
                </wp:positionV>
                <wp:extent cx="330200" cy="330200"/>
                <wp:effectExtent l="0" t="0" r="12700" b="12700"/>
                <wp:wrapNone/>
                <wp:docPr id="8" name="Elipse 8"/>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472978" id="Elipse 8" o:spid="_x0000_s1026" style="position:absolute;margin-left:198.15pt;margin-top:10.8pt;width:26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" fillcolor="#ffc000" strokecolor="#1f4d78 [1604]" strokeweight="1pt">
                <v:stroke joinstyle="miter"/>
              </v:oval>
            </w:pict>
          </mc:Fallback>
        </mc:AlternateContent>
      </w:r>
      <w:r w:rsidR="006579A3">
        <w:rPr>
          <w:rFonts w:ascii="Arial" w:hAnsi="Arial" w:cs="Arial"/>
          <w:noProof/>
          <w:color w:val="000000"/>
          <w:szCs w:val="24"/>
          <w:lang w:val="it-IT" w:eastAsia="it-IT"/>
        </w:rPr>
        <mc:AlternateContent>
          <mc:Choice Requires="wps">
            <w:drawing>
              <wp:anchor distT="0" distB="0" distL="114300" distR="114300" simplePos="0" relativeHeight="251659264" behindDoc="0" locked="0" layoutInCell="1" allowOverlap="1" wp14:anchorId="1D4DAF7A" wp14:editId="3DA49431">
                <wp:simplePos x="0" y="0"/>
                <wp:positionH relativeFrom="column">
                  <wp:posOffset>-671195</wp:posOffset>
                </wp:positionH>
                <wp:positionV relativeFrom="paragraph">
                  <wp:posOffset>140335</wp:posOffset>
                </wp:positionV>
                <wp:extent cx="292100" cy="330200"/>
                <wp:effectExtent l="12700" t="12700" r="25400" b="12700"/>
                <wp:wrapNone/>
                <wp:docPr id="3" name="Triángulo 3"/>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1FC0A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3" o:spid="_x0000_s1026" type="#_x0000_t5" style="position:absolute;margin-left:-52.85pt;margin-top:11.05pt;width:23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" fillcolor="#5b9bd5 [3204]" strokecolor="#1f4d78 [1604]" strokeweight="1pt"/>
            </w:pict>
          </mc:Fallback>
        </mc:AlternateContent>
      </w:r>
    </w:p>
    <w:p w14:paraId="297B0A44" w14:textId="77777777" w:rsidR="009A5287" w:rsidRPr="00AE3AAC" w:rsidRDefault="009A5287" w:rsidP="00620A6A">
      <w:pPr>
        <w:spacing w:after="0" w:line="240" w:lineRule="auto"/>
        <w:ind w:left="-426"/>
        <w:jc w:val="left"/>
        <w:rPr>
          <w:rFonts w:ascii="Arial" w:hAnsi="Arial" w:cs="Arial"/>
          <w:color w:val="000000"/>
          <w:szCs w:val="24"/>
          <w:shd w:val="clear" w:color="auto" w:fill="FFFFFF"/>
          <w:lang w:val="it-IT" w:eastAsia="es-ES"/>
        </w:rPr>
      </w:pPr>
    </w:p>
    <w:p w14:paraId="77693D2C" w14:textId="3260E241" w:rsidR="00EB47B3" w:rsidRPr="00AE3AAC" w:rsidRDefault="00AE3AAC"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it-IT" w:eastAsia="es-ES"/>
        </w:rPr>
      </w:pPr>
      <w:r w:rsidRPr="00AE3AAC">
        <w:rPr>
          <w:rFonts w:ascii="Arial" w:hAnsi="Arial" w:cs="Arial"/>
          <w:color w:val="000000"/>
          <w:szCs w:val="24"/>
          <w:shd w:val="clear" w:color="auto" w:fill="FFFFFF"/>
          <w:lang w:val="it-IT" w:eastAsia="es-ES"/>
        </w:rPr>
        <w:t>Insegnante</w:t>
      </w:r>
      <w:r w:rsidR="009A5287" w:rsidRPr="00AE3AAC">
        <w:rPr>
          <w:rFonts w:ascii="Arial" w:hAnsi="Arial" w:cs="Arial"/>
          <w:color w:val="000000"/>
          <w:sz w:val="40"/>
          <w:szCs w:val="40"/>
          <w:shd w:val="clear" w:color="auto" w:fill="FFFFFF"/>
          <w:lang w:val="it-IT" w:eastAsia="es-ES"/>
        </w:rPr>
        <w:tab/>
      </w:r>
      <w:r w:rsidR="00620A6A" w:rsidRPr="00AE3AAC">
        <w:rPr>
          <w:rFonts w:ascii="Arial" w:hAnsi="Arial" w:cs="Arial"/>
          <w:color w:val="000000"/>
          <w:sz w:val="40"/>
          <w:szCs w:val="40"/>
          <w:shd w:val="clear" w:color="auto" w:fill="FFFFFF"/>
          <w:lang w:val="it-IT" w:eastAsia="es-ES"/>
        </w:rPr>
        <w:tab/>
      </w:r>
      <w:r w:rsidR="00620A6A" w:rsidRPr="00AE3AAC">
        <w:rPr>
          <w:rFonts w:ascii="Arial" w:hAnsi="Arial" w:cs="Arial"/>
          <w:color w:val="000000"/>
          <w:szCs w:val="24"/>
          <w:shd w:val="clear" w:color="auto" w:fill="FFFFFF"/>
          <w:lang w:val="it-IT" w:eastAsia="es-ES"/>
        </w:rPr>
        <w:t xml:space="preserve">Mentor   </w:t>
      </w:r>
      <w:r w:rsidR="00620A6A" w:rsidRPr="00AE3AAC">
        <w:rPr>
          <w:rFonts w:ascii="Arial" w:hAnsi="Arial" w:cs="Arial"/>
          <w:color w:val="000000"/>
          <w:sz w:val="40"/>
          <w:szCs w:val="40"/>
          <w:shd w:val="clear" w:color="auto" w:fill="FFFFFF"/>
          <w:lang w:val="it-IT" w:eastAsia="es-ES"/>
        </w:rPr>
        <w:t xml:space="preserve"> </w:t>
      </w:r>
      <w:r w:rsidR="00620A6A" w:rsidRPr="00AE3AAC">
        <w:rPr>
          <w:rFonts w:ascii="Arial" w:hAnsi="Arial" w:cs="Arial"/>
          <w:color w:val="000000"/>
          <w:sz w:val="40"/>
          <w:szCs w:val="40"/>
          <w:shd w:val="clear" w:color="auto" w:fill="FFFFFF"/>
          <w:lang w:val="it-IT" w:eastAsia="es-ES"/>
        </w:rPr>
        <w:tab/>
        <w:t xml:space="preserve"> </w:t>
      </w:r>
      <w:r w:rsidR="009A5287" w:rsidRPr="00AE3AAC">
        <w:rPr>
          <w:rFonts w:ascii="Arial" w:hAnsi="Arial" w:cs="Arial"/>
          <w:color w:val="000000"/>
          <w:sz w:val="40"/>
          <w:szCs w:val="40"/>
          <w:shd w:val="clear" w:color="auto" w:fill="FFFFFF"/>
          <w:lang w:val="it-IT" w:eastAsia="es-ES"/>
        </w:rPr>
        <w:tab/>
        <w:t xml:space="preserve">   </w:t>
      </w:r>
      <w:r w:rsidR="00620A6A" w:rsidRPr="00AE3AAC">
        <w:rPr>
          <w:rFonts w:ascii="Arial" w:hAnsi="Arial" w:cs="Arial"/>
          <w:color w:val="000000"/>
          <w:szCs w:val="24"/>
          <w:shd w:val="clear" w:color="auto" w:fill="FFFFFF"/>
          <w:lang w:val="it-IT" w:eastAsia="es-ES"/>
        </w:rPr>
        <w:t>Mentee</w:t>
      </w:r>
      <w:r w:rsidR="009A5287" w:rsidRPr="00AE3AAC">
        <w:rPr>
          <w:rFonts w:ascii="Arial" w:hAnsi="Arial" w:cs="Arial"/>
          <w:color w:val="000000"/>
          <w:szCs w:val="24"/>
          <w:shd w:val="clear" w:color="auto" w:fill="FFFFFF"/>
          <w:lang w:val="it-IT" w:eastAsia="es-ES"/>
        </w:rPr>
        <w:tab/>
      </w:r>
    </w:p>
    <w:p w14:paraId="62A5DB93" w14:textId="77777777" w:rsidR="009A5287" w:rsidRPr="00AE3AAC"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it-IT" w:eastAsia="es-ES"/>
        </w:rPr>
      </w:pPr>
    </w:p>
    <w:p w14:paraId="680AE3D7" w14:textId="65371750" w:rsidR="00070268" w:rsidRPr="00AE3AAC" w:rsidRDefault="00AE3AAC" w:rsidP="00AE3AAC">
      <w:pPr>
        <w:spacing w:after="0" w:line="240" w:lineRule="auto"/>
        <w:ind w:left="0"/>
        <w:jc w:val="left"/>
        <w:rPr>
          <w:rFonts w:ascii="Arial" w:hAnsi="Arial" w:cs="Arial"/>
          <w:color w:val="000000"/>
          <w:szCs w:val="24"/>
          <w:shd w:val="clear" w:color="auto" w:fill="FFFFFF"/>
          <w:lang w:val="it-IT" w:eastAsia="es-ES"/>
        </w:rPr>
      </w:pPr>
      <w:r w:rsidRPr="00AE3AAC">
        <w:rPr>
          <w:rFonts w:ascii="Arial" w:hAnsi="Arial" w:cs="Arial"/>
          <w:i/>
          <w:color w:val="000000"/>
          <w:szCs w:val="24"/>
          <w:shd w:val="clear" w:color="auto" w:fill="FFFFFF"/>
          <w:lang w:val="it-IT" w:eastAsia="es-ES"/>
        </w:rPr>
        <w:t>In questo caso, sia la valutazione tra pari che l'etero-valutazione saranno orientate solo verso un mentee</w:t>
      </w:r>
    </w:p>
    <w:p w14:paraId="71E10E40" w14:textId="77777777" w:rsidR="00FA33DA" w:rsidRPr="00AE3AAC" w:rsidRDefault="00FA33DA" w:rsidP="009A5287">
      <w:pPr>
        <w:spacing w:after="0" w:line="240" w:lineRule="auto"/>
        <w:jc w:val="left"/>
        <w:rPr>
          <w:rFonts w:ascii="Arial" w:hAnsi="Arial" w:cs="Arial"/>
          <w:color w:val="000000"/>
          <w:szCs w:val="24"/>
          <w:shd w:val="clear" w:color="auto" w:fill="FFFFFF"/>
          <w:lang w:val="it-IT" w:eastAsia="es-ES"/>
        </w:rPr>
      </w:pPr>
    </w:p>
    <w:p w14:paraId="6CACAD6D" w14:textId="33740516" w:rsidR="00070268" w:rsidRPr="00AE3AAC" w:rsidRDefault="00AE3AAC" w:rsidP="004650BF">
      <w:pPr>
        <w:spacing w:after="0" w:line="240" w:lineRule="auto"/>
        <w:jc w:val="left"/>
        <w:rPr>
          <w:rFonts w:ascii="Arial" w:hAnsi="Arial" w:cs="Arial"/>
          <w:color w:val="000000"/>
          <w:szCs w:val="24"/>
          <w:shd w:val="clear" w:color="auto" w:fill="FFFFFF"/>
          <w:lang w:val="it-IT" w:eastAsia="es-ES"/>
        </w:rPr>
      </w:pPr>
      <w:r w:rsidRPr="00AE3AAC">
        <w:rPr>
          <w:rFonts w:ascii="Arial" w:hAnsi="Arial" w:cs="Arial"/>
          <w:color w:val="000000"/>
          <w:szCs w:val="24"/>
          <w:shd w:val="clear" w:color="auto" w:fill="FFFFFF"/>
          <w:lang w:val="it-IT" w:eastAsia="es-ES"/>
        </w:rPr>
        <w:t xml:space="preserve">Esempio n.2: un insegnante assegna un gruppo di attività (attività di apprendimento) a un mentor, che lavorerà con due </w:t>
      </w:r>
      <w:r>
        <w:rPr>
          <w:rFonts w:ascii="Arial" w:hAnsi="Arial" w:cs="Arial"/>
          <w:color w:val="000000"/>
          <w:szCs w:val="24"/>
          <w:shd w:val="clear" w:color="auto" w:fill="FFFFFF"/>
          <w:lang w:val="it-IT" w:eastAsia="es-ES"/>
        </w:rPr>
        <w:t>mentee</w:t>
      </w:r>
    </w:p>
    <w:p w14:paraId="5F4EB643" w14:textId="30D0A365" w:rsidR="00070268" w:rsidRPr="00AE3AAC" w:rsidRDefault="00070268" w:rsidP="004650BF">
      <w:pPr>
        <w:spacing w:after="0" w:line="240" w:lineRule="auto"/>
        <w:jc w:val="left"/>
        <w:rPr>
          <w:rFonts w:ascii="Arial" w:hAnsi="Arial" w:cs="Arial"/>
          <w:color w:val="000000"/>
          <w:szCs w:val="24"/>
          <w:shd w:val="clear" w:color="auto" w:fill="FFFFFF"/>
          <w:lang w:val="it-IT" w:eastAsia="es-ES"/>
        </w:rPr>
      </w:pPr>
    </w:p>
    <w:p w14:paraId="1D40332C" w14:textId="0D3F2E54" w:rsidR="009A5287" w:rsidRPr="00AE3AAC" w:rsidRDefault="009A5287" w:rsidP="009A5287">
      <w:pPr>
        <w:spacing w:after="0" w:line="240" w:lineRule="auto"/>
        <w:jc w:val="left"/>
        <w:rPr>
          <w:rFonts w:ascii="Arial" w:hAnsi="Arial" w:cs="Arial"/>
          <w:color w:val="000000"/>
          <w:szCs w:val="24"/>
          <w:shd w:val="clear" w:color="auto" w:fill="FFFFFF"/>
          <w:lang w:val="it-IT" w:eastAsia="es-ES"/>
        </w:rPr>
      </w:pPr>
      <w:r>
        <w:rPr>
          <w:rFonts w:ascii="Arial" w:hAnsi="Arial" w:cs="Arial"/>
          <w:noProof/>
          <w:color w:val="000000"/>
          <w:szCs w:val="24"/>
          <w:lang w:val="it-IT" w:eastAsia="it-IT"/>
        </w:rPr>
        <mc:AlternateContent>
          <mc:Choice Requires="wps">
            <w:drawing>
              <wp:anchor distT="0" distB="0" distL="114300" distR="114300" simplePos="0" relativeHeight="251667456" behindDoc="0" locked="0" layoutInCell="1" allowOverlap="1" wp14:anchorId="4CBC0916" wp14:editId="416EA09A">
                <wp:simplePos x="0" y="0"/>
                <wp:positionH relativeFrom="column">
                  <wp:posOffset>2476500</wp:posOffset>
                </wp:positionH>
                <wp:positionV relativeFrom="paragraph">
                  <wp:posOffset>93345</wp:posOffset>
                </wp:positionV>
                <wp:extent cx="330200" cy="330200"/>
                <wp:effectExtent l="0" t="0" r="12700" b="12700"/>
                <wp:wrapNone/>
                <wp:docPr id="13" name="Elipse 13"/>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9EAE58" id="Elipse 13" o:spid="_x0000_s1026" style="position:absolute;margin-left:195pt;margin-top:7.35pt;width:26pt;height: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" fillcolor="#ffc000" strokecolor="#1f4d78 [1604]" strokeweight="1pt">
                <v:stroke joinstyle="miter"/>
              </v:oval>
            </w:pict>
          </mc:Fallback>
        </mc:AlternateContent>
      </w:r>
      <w:r>
        <w:rPr>
          <w:rFonts w:ascii="Arial" w:hAnsi="Arial" w:cs="Arial"/>
          <w:noProof/>
          <w:color w:val="000000"/>
          <w:szCs w:val="24"/>
          <w:lang w:val="it-IT" w:eastAsia="it-IT"/>
        </w:rPr>
        <mc:AlternateContent>
          <mc:Choice Requires="wps">
            <w:drawing>
              <wp:anchor distT="0" distB="0" distL="114300" distR="114300" simplePos="0" relativeHeight="251676672" behindDoc="0" locked="0" layoutInCell="1" allowOverlap="1" wp14:anchorId="72ECA783" wp14:editId="127D578C">
                <wp:simplePos x="0" y="0"/>
                <wp:positionH relativeFrom="column">
                  <wp:posOffset>1917700</wp:posOffset>
                </wp:positionH>
                <wp:positionV relativeFrom="paragraph">
                  <wp:posOffset>172085</wp:posOffset>
                </wp:positionV>
                <wp:extent cx="419100" cy="317500"/>
                <wp:effectExtent l="25400" t="25400" r="0" b="25400"/>
                <wp:wrapNone/>
                <wp:docPr id="17" name="Flecha derecha 17"/>
                <wp:cNvGraphicFramePr/>
                <a:graphic xmlns:a="http://schemas.openxmlformats.org/drawingml/2006/main">
                  <a:graphicData uri="http://schemas.microsoft.com/office/word/2010/wordprocessingShape">
                    <wps:wsp>
                      <wps:cNvSpPr/>
                      <wps:spPr>
                        <a:xfrm rot="19770608">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8125A" id="Flecha derecha 17" o:spid="_x0000_s1026" type="#_x0000_t13" style="position:absolute;margin-left:151pt;margin-top:13.55pt;width:33pt;height:25pt;rotation:-1998184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" adj="13418" fillcolor="#5b9bd5 [3204]" strokecolor="#1f4d78 [1604]" strokeweight="1pt"/>
            </w:pict>
          </mc:Fallback>
        </mc:AlternateContent>
      </w:r>
    </w:p>
    <w:p w14:paraId="42F7F17B" w14:textId="6E7850B2" w:rsidR="009A5287" w:rsidRPr="00AE3AAC" w:rsidRDefault="009A5287" w:rsidP="009A5287">
      <w:pPr>
        <w:spacing w:after="0" w:line="240" w:lineRule="auto"/>
        <w:ind w:left="0"/>
        <w:jc w:val="left"/>
        <w:rPr>
          <w:rFonts w:ascii="Arial" w:hAnsi="Arial" w:cs="Arial"/>
          <w:color w:val="000000"/>
          <w:szCs w:val="24"/>
          <w:shd w:val="clear" w:color="auto" w:fill="FFFFFF"/>
          <w:lang w:val="it-IT" w:eastAsia="es-ES"/>
        </w:rPr>
      </w:pPr>
      <w:r>
        <w:rPr>
          <w:rFonts w:ascii="Arial" w:hAnsi="Arial" w:cs="Arial"/>
          <w:noProof/>
          <w:color w:val="000000"/>
          <w:szCs w:val="24"/>
          <w:lang w:val="it-IT" w:eastAsia="it-IT"/>
        </w:rPr>
        <mc:AlternateContent>
          <mc:Choice Requires="wps">
            <w:drawing>
              <wp:anchor distT="0" distB="0" distL="114300" distR="114300" simplePos="0" relativeHeight="251673600" behindDoc="0" locked="0" layoutInCell="1" allowOverlap="1" wp14:anchorId="56908153" wp14:editId="00BE30E3">
                <wp:simplePos x="0" y="0"/>
                <wp:positionH relativeFrom="column">
                  <wp:posOffset>954405</wp:posOffset>
                </wp:positionH>
                <wp:positionV relativeFrom="paragraph">
                  <wp:posOffset>147320</wp:posOffset>
                </wp:positionV>
                <wp:extent cx="330200" cy="317500"/>
                <wp:effectExtent l="0" t="0" r="12700" b="12700"/>
                <wp:wrapNone/>
                <wp:docPr id="18" name="Rectángulo 18"/>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F96772" id="Rectángulo 18" o:spid="_x0000_s1026" style="position:absolute;margin-left:75.15pt;margin-top:11.6pt;width:26pt;height: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" fillcolor="#92d050" strokecolor="#1f4d78 [1604]" strokeweight="1pt"/>
            </w:pict>
          </mc:Fallback>
        </mc:AlternateContent>
      </w:r>
      <w:r>
        <w:rPr>
          <w:rFonts w:ascii="Arial" w:hAnsi="Arial" w:cs="Arial"/>
          <w:noProof/>
          <w:color w:val="000000"/>
          <w:szCs w:val="24"/>
          <w:lang w:val="it-IT" w:eastAsia="it-IT"/>
        </w:rPr>
        <mc:AlternateContent>
          <mc:Choice Requires="wps">
            <w:drawing>
              <wp:anchor distT="0" distB="0" distL="114300" distR="114300" simplePos="0" relativeHeight="251675648" behindDoc="0" locked="0" layoutInCell="1" allowOverlap="1" wp14:anchorId="1B661EE0" wp14:editId="37BB49E0">
                <wp:simplePos x="0" y="0"/>
                <wp:positionH relativeFrom="column">
                  <wp:posOffset>344805</wp:posOffset>
                </wp:positionH>
                <wp:positionV relativeFrom="paragraph">
                  <wp:posOffset>114300</wp:posOffset>
                </wp:positionV>
                <wp:extent cx="419100" cy="317500"/>
                <wp:effectExtent l="0" t="12700" r="25400" b="25400"/>
                <wp:wrapNone/>
                <wp:docPr id="19" name="Flecha derecha 19"/>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262D15" id="Flecha derecha 19" o:spid="_x0000_s1026" type="#_x0000_t13" style="position:absolute;margin-left:27.15pt;margin-top:9pt;width:33pt;height: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" adj="13418" fillcolor="#5b9bd5 [3204]" strokecolor="#1f4d78 [1604]" strokeweight="1pt"/>
            </w:pict>
          </mc:Fallback>
        </mc:AlternateContent>
      </w:r>
      <w:r>
        <w:rPr>
          <w:rFonts w:ascii="Arial" w:hAnsi="Arial" w:cs="Arial"/>
          <w:noProof/>
          <w:color w:val="000000"/>
          <w:szCs w:val="24"/>
          <w:lang w:val="it-IT" w:eastAsia="it-IT"/>
        </w:rPr>
        <mc:AlternateContent>
          <mc:Choice Requires="wps">
            <w:drawing>
              <wp:anchor distT="0" distB="0" distL="114300" distR="114300" simplePos="0" relativeHeight="251672576" behindDoc="0" locked="0" layoutInCell="1" allowOverlap="1" wp14:anchorId="249E2416" wp14:editId="1473D831">
                <wp:simplePos x="0" y="0"/>
                <wp:positionH relativeFrom="column">
                  <wp:posOffset>-671195</wp:posOffset>
                </wp:positionH>
                <wp:positionV relativeFrom="paragraph">
                  <wp:posOffset>140335</wp:posOffset>
                </wp:positionV>
                <wp:extent cx="292100" cy="330200"/>
                <wp:effectExtent l="12700" t="12700" r="25400" b="12700"/>
                <wp:wrapNone/>
                <wp:docPr id="21" name="Triángulo 21"/>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D0DD4E" id="Triángulo 21" o:spid="_x0000_s1026" type="#_x0000_t5" style="position:absolute;margin-left:-52.85pt;margin-top:11.05pt;width:23pt;height:2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" fillcolor="#5b9bd5 [3204]" strokecolor="#1f4d78 [1604]" strokeweight="1pt"/>
            </w:pict>
          </mc:Fallback>
        </mc:AlternateContent>
      </w:r>
      <w:r w:rsidRPr="00AE3AAC">
        <w:rPr>
          <w:rFonts w:ascii="Arial" w:hAnsi="Arial" w:cs="Arial"/>
          <w:color w:val="000000"/>
          <w:szCs w:val="24"/>
          <w:shd w:val="clear" w:color="auto" w:fill="FFFFFF"/>
          <w:lang w:val="it-IT" w:eastAsia="es-ES"/>
        </w:rPr>
        <w:t xml:space="preserve">                               </w:t>
      </w:r>
    </w:p>
    <w:p w14:paraId="3CF7D500" w14:textId="77777777" w:rsidR="009A5287" w:rsidRPr="00AE3AAC" w:rsidRDefault="009A5287" w:rsidP="009A5287">
      <w:pPr>
        <w:spacing w:after="0" w:line="240" w:lineRule="auto"/>
        <w:ind w:left="-426"/>
        <w:jc w:val="left"/>
        <w:rPr>
          <w:rFonts w:ascii="Arial" w:hAnsi="Arial" w:cs="Arial"/>
          <w:color w:val="000000"/>
          <w:szCs w:val="24"/>
          <w:shd w:val="clear" w:color="auto" w:fill="FFFFFF"/>
          <w:lang w:val="it-IT" w:eastAsia="es-ES"/>
        </w:rPr>
      </w:pPr>
    </w:p>
    <w:p w14:paraId="0AB32843" w14:textId="4ABF0822" w:rsidR="009A5287" w:rsidRPr="00AE3AAC"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it-IT" w:eastAsia="es-ES"/>
        </w:rPr>
      </w:pPr>
      <w:r>
        <w:rPr>
          <w:rFonts w:ascii="Arial" w:hAnsi="Arial" w:cs="Arial"/>
          <w:noProof/>
          <w:color w:val="000000"/>
          <w:szCs w:val="24"/>
          <w:lang w:val="it-IT" w:eastAsia="it-IT"/>
        </w:rPr>
        <mc:AlternateContent>
          <mc:Choice Requires="wps">
            <w:drawing>
              <wp:anchor distT="0" distB="0" distL="114300" distR="114300" simplePos="0" relativeHeight="251678720" behindDoc="0" locked="0" layoutInCell="1" allowOverlap="1" wp14:anchorId="670F7AAA" wp14:editId="573396C2">
                <wp:simplePos x="0" y="0"/>
                <wp:positionH relativeFrom="column">
                  <wp:posOffset>1930400</wp:posOffset>
                </wp:positionH>
                <wp:positionV relativeFrom="paragraph">
                  <wp:posOffset>32385</wp:posOffset>
                </wp:positionV>
                <wp:extent cx="419100" cy="317500"/>
                <wp:effectExtent l="25400" t="12700" r="12700" b="25400"/>
                <wp:wrapNone/>
                <wp:docPr id="22" name="Flecha derecha 22"/>
                <wp:cNvGraphicFramePr/>
                <a:graphic xmlns:a="http://schemas.openxmlformats.org/drawingml/2006/main">
                  <a:graphicData uri="http://schemas.microsoft.com/office/word/2010/wordprocessingShape">
                    <wps:wsp>
                      <wps:cNvSpPr/>
                      <wps:spPr>
                        <a:xfrm rot="531163">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8DED829" id="Flecha derecha 22" o:spid="_x0000_s1026" type="#_x0000_t13" style="position:absolute;margin-left:152pt;margin-top:2.55pt;width:33pt;height:25pt;rotation:580172fd;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" adj="13418" fillcolor="#5b9bd5 [3204]" strokecolor="#1f4d78 [1604]" strokeweight="1pt"/>
            </w:pict>
          </mc:Fallback>
        </mc:AlternateContent>
      </w:r>
      <w:r>
        <w:rPr>
          <w:rFonts w:ascii="Arial" w:hAnsi="Arial" w:cs="Arial"/>
          <w:noProof/>
          <w:color w:val="000000"/>
          <w:szCs w:val="24"/>
          <w:lang w:val="it-IT" w:eastAsia="it-IT"/>
        </w:rPr>
        <mc:AlternateContent>
          <mc:Choice Requires="wps">
            <w:drawing>
              <wp:anchor distT="0" distB="0" distL="114300" distR="114300" simplePos="0" relativeHeight="251674624" behindDoc="0" locked="0" layoutInCell="1" allowOverlap="1" wp14:anchorId="270DD4D4" wp14:editId="54FADC21">
                <wp:simplePos x="0" y="0"/>
                <wp:positionH relativeFrom="column">
                  <wp:posOffset>2491105</wp:posOffset>
                </wp:positionH>
                <wp:positionV relativeFrom="paragraph">
                  <wp:posOffset>15240</wp:posOffset>
                </wp:positionV>
                <wp:extent cx="330200" cy="330200"/>
                <wp:effectExtent l="0" t="0" r="12700" b="12700"/>
                <wp:wrapNone/>
                <wp:docPr id="20" name="Elipse 20"/>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C150EB" id="Elipse 20" o:spid="_x0000_s1026" style="position:absolute;margin-left:196.15pt;margin-top:1.2pt;width:26pt;height: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" fillcolor="#ffc000" strokecolor="#1f4d78 [1604]" strokeweight="1pt">
                <v:stroke joinstyle="miter"/>
              </v:oval>
            </w:pict>
          </mc:Fallback>
        </mc:AlternateContent>
      </w:r>
      <w:r w:rsidR="00AE3AAC" w:rsidRPr="00AE3AAC">
        <w:rPr>
          <w:rFonts w:ascii="Arial" w:hAnsi="Arial" w:cs="Arial"/>
          <w:color w:val="000000"/>
          <w:szCs w:val="24"/>
          <w:shd w:val="clear" w:color="auto" w:fill="FFFFFF"/>
          <w:lang w:val="it-IT" w:eastAsia="es-ES"/>
        </w:rPr>
        <w:t>Insegnante</w:t>
      </w:r>
      <w:r w:rsidRPr="00AE3AAC">
        <w:rPr>
          <w:rFonts w:ascii="Arial" w:hAnsi="Arial" w:cs="Arial"/>
          <w:color w:val="000000"/>
          <w:sz w:val="40"/>
          <w:szCs w:val="40"/>
          <w:shd w:val="clear" w:color="auto" w:fill="FFFFFF"/>
          <w:lang w:val="it-IT" w:eastAsia="es-ES"/>
        </w:rPr>
        <w:t xml:space="preserve"> </w:t>
      </w:r>
      <w:r w:rsidRPr="00AE3AAC">
        <w:rPr>
          <w:rFonts w:ascii="Arial" w:hAnsi="Arial" w:cs="Arial"/>
          <w:color w:val="000000"/>
          <w:sz w:val="40"/>
          <w:szCs w:val="40"/>
          <w:shd w:val="clear" w:color="auto" w:fill="FFFFFF"/>
          <w:lang w:val="it-IT" w:eastAsia="es-ES"/>
        </w:rPr>
        <w:tab/>
      </w:r>
      <w:r w:rsidRPr="00AE3AAC">
        <w:rPr>
          <w:rFonts w:ascii="Arial" w:hAnsi="Arial" w:cs="Arial"/>
          <w:color w:val="000000"/>
          <w:sz w:val="40"/>
          <w:szCs w:val="40"/>
          <w:shd w:val="clear" w:color="auto" w:fill="FFFFFF"/>
          <w:lang w:val="it-IT" w:eastAsia="es-ES"/>
        </w:rPr>
        <w:tab/>
      </w:r>
      <w:r w:rsidRPr="00AE3AAC">
        <w:rPr>
          <w:rFonts w:ascii="Arial" w:hAnsi="Arial" w:cs="Arial"/>
          <w:color w:val="000000"/>
          <w:szCs w:val="24"/>
          <w:shd w:val="clear" w:color="auto" w:fill="FFFFFF"/>
          <w:lang w:val="it-IT" w:eastAsia="es-ES"/>
        </w:rPr>
        <w:t xml:space="preserve">Mentor   </w:t>
      </w:r>
      <w:r w:rsidRPr="00AE3AAC">
        <w:rPr>
          <w:rFonts w:ascii="Arial" w:hAnsi="Arial" w:cs="Arial"/>
          <w:color w:val="000000"/>
          <w:sz w:val="40"/>
          <w:szCs w:val="40"/>
          <w:shd w:val="clear" w:color="auto" w:fill="FFFFFF"/>
          <w:lang w:val="it-IT" w:eastAsia="es-ES"/>
        </w:rPr>
        <w:t xml:space="preserve"> </w:t>
      </w:r>
      <w:r w:rsidRPr="00AE3AAC">
        <w:rPr>
          <w:rFonts w:ascii="Arial" w:hAnsi="Arial" w:cs="Arial"/>
          <w:color w:val="000000"/>
          <w:sz w:val="40"/>
          <w:szCs w:val="40"/>
          <w:shd w:val="clear" w:color="auto" w:fill="FFFFFF"/>
          <w:lang w:val="it-IT" w:eastAsia="es-ES"/>
        </w:rPr>
        <w:tab/>
        <w:t xml:space="preserve"> </w:t>
      </w:r>
      <w:r w:rsidRPr="00AE3AAC">
        <w:rPr>
          <w:rFonts w:ascii="Arial" w:hAnsi="Arial" w:cs="Arial"/>
          <w:color w:val="000000"/>
          <w:sz w:val="40"/>
          <w:szCs w:val="40"/>
          <w:shd w:val="clear" w:color="auto" w:fill="FFFFFF"/>
          <w:lang w:val="it-IT" w:eastAsia="es-ES"/>
        </w:rPr>
        <w:tab/>
        <w:t xml:space="preserve">   </w:t>
      </w:r>
      <w:r w:rsidRPr="00AE3AAC">
        <w:rPr>
          <w:rFonts w:ascii="Arial" w:hAnsi="Arial" w:cs="Arial"/>
          <w:color w:val="000000"/>
          <w:szCs w:val="24"/>
          <w:shd w:val="clear" w:color="auto" w:fill="FFFFFF"/>
          <w:lang w:val="it-IT" w:eastAsia="es-ES"/>
        </w:rPr>
        <w:t>Mentees</w:t>
      </w:r>
    </w:p>
    <w:p w14:paraId="161C3BDA" w14:textId="4AE85B3F" w:rsidR="009A5287" w:rsidRPr="00AE3AAC"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it-IT" w:eastAsia="es-ES"/>
        </w:rPr>
      </w:pPr>
    </w:p>
    <w:p w14:paraId="5430E5CC" w14:textId="6758E53F" w:rsidR="009A5287" w:rsidRPr="00AE3AAC" w:rsidRDefault="009A5287" w:rsidP="009A5287">
      <w:pPr>
        <w:spacing w:after="0" w:line="240" w:lineRule="auto"/>
        <w:ind w:left="0"/>
        <w:jc w:val="left"/>
        <w:rPr>
          <w:rFonts w:ascii="Arial" w:hAnsi="Arial" w:cs="Arial"/>
          <w:color w:val="000000"/>
          <w:szCs w:val="24"/>
          <w:shd w:val="clear" w:color="auto" w:fill="FFFFFF"/>
          <w:lang w:val="it-IT" w:eastAsia="es-ES"/>
        </w:rPr>
      </w:pPr>
    </w:p>
    <w:p w14:paraId="15A096C7" w14:textId="64B1A47A" w:rsidR="00070268" w:rsidRPr="00AE3AAC" w:rsidRDefault="00070268" w:rsidP="004650BF">
      <w:pPr>
        <w:spacing w:after="0" w:line="240" w:lineRule="auto"/>
        <w:jc w:val="left"/>
        <w:rPr>
          <w:rFonts w:ascii="Arial" w:hAnsi="Arial" w:cs="Arial"/>
          <w:color w:val="000000"/>
          <w:szCs w:val="24"/>
          <w:shd w:val="clear" w:color="auto" w:fill="FFFFFF"/>
          <w:lang w:val="it-IT" w:eastAsia="es-ES"/>
        </w:rPr>
      </w:pPr>
    </w:p>
    <w:p w14:paraId="0DFFC273" w14:textId="359B6969" w:rsidR="004D34A7" w:rsidRPr="00AE3AAC" w:rsidRDefault="00AE3AAC" w:rsidP="001D0A97">
      <w:pPr>
        <w:spacing w:after="0" w:line="240" w:lineRule="auto"/>
        <w:ind w:left="0"/>
        <w:jc w:val="left"/>
        <w:rPr>
          <w:rFonts w:ascii="Arial" w:hAnsi="Arial" w:cs="Arial"/>
          <w:color w:val="000000"/>
          <w:szCs w:val="24"/>
          <w:shd w:val="clear" w:color="auto" w:fill="FFFFFF"/>
          <w:lang w:val="it-IT" w:eastAsia="es-ES"/>
        </w:rPr>
      </w:pPr>
      <w:r w:rsidRPr="00AE3AAC">
        <w:rPr>
          <w:rFonts w:ascii="Arial" w:hAnsi="Arial" w:cs="Arial"/>
          <w:i/>
          <w:color w:val="000000"/>
          <w:szCs w:val="24"/>
          <w:shd w:val="clear" w:color="auto" w:fill="FFFFFF"/>
          <w:lang w:val="it-IT" w:eastAsia="es-ES"/>
        </w:rPr>
        <w:t>In questo caso sia la valutazione tra pari che l'etero-valutazione saranno orientate verso i due allievi.</w:t>
      </w:r>
      <w:r w:rsidRPr="00AE3AAC">
        <w:rPr>
          <w:rFonts w:ascii="Arial" w:hAnsi="Arial" w:cs="Arial"/>
          <w:i/>
          <w:color w:val="000000"/>
          <w:szCs w:val="24"/>
          <w:shd w:val="clear" w:color="auto" w:fill="FFFFFF"/>
          <w:lang w:val="it-IT" w:eastAsia="es-ES"/>
        </w:rPr>
        <w:br/>
        <w:t>(Tuttavia, potrebbe essere possibile pianificare una valutazione incrociata tra i due allievi)</w:t>
      </w:r>
    </w:p>
    <w:p w14:paraId="4F09556C" w14:textId="77777777" w:rsidR="00FA33DA" w:rsidRPr="00AE3AAC" w:rsidRDefault="00FA33DA" w:rsidP="004D34A7">
      <w:pPr>
        <w:spacing w:after="0" w:line="240" w:lineRule="auto"/>
        <w:jc w:val="left"/>
        <w:rPr>
          <w:rFonts w:ascii="Arial" w:hAnsi="Arial" w:cs="Arial"/>
          <w:color w:val="000000"/>
          <w:szCs w:val="24"/>
          <w:shd w:val="clear" w:color="auto" w:fill="FFFFFF"/>
          <w:lang w:val="it-IT" w:eastAsia="es-ES"/>
        </w:rPr>
      </w:pPr>
    </w:p>
    <w:p w14:paraId="287890A7" w14:textId="7C34D2C1" w:rsidR="009A5287" w:rsidRPr="00AE3AAC" w:rsidRDefault="00AE3AAC" w:rsidP="004650BF">
      <w:pPr>
        <w:spacing w:after="0" w:line="240" w:lineRule="auto"/>
        <w:jc w:val="left"/>
        <w:rPr>
          <w:rFonts w:ascii="Arial" w:hAnsi="Arial" w:cs="Arial"/>
          <w:color w:val="000000"/>
          <w:szCs w:val="24"/>
          <w:shd w:val="clear" w:color="auto" w:fill="FFFFFF"/>
          <w:lang w:val="it-IT" w:eastAsia="es-ES"/>
        </w:rPr>
      </w:pPr>
      <w:r w:rsidRPr="00AE3AAC">
        <w:rPr>
          <w:rFonts w:ascii="Arial" w:hAnsi="Arial" w:cs="Arial"/>
          <w:color w:val="000000"/>
          <w:szCs w:val="24"/>
          <w:shd w:val="clear" w:color="auto" w:fill="FFFFFF"/>
          <w:lang w:val="it-IT" w:eastAsia="es-ES"/>
        </w:rPr>
        <w:t>Esempio n.3: un insegnante assegna un insieme di attività (attività di apprendime</w:t>
      </w:r>
      <w:r>
        <w:rPr>
          <w:rFonts w:ascii="Arial" w:hAnsi="Arial" w:cs="Arial"/>
          <w:color w:val="000000"/>
          <w:szCs w:val="24"/>
          <w:shd w:val="clear" w:color="auto" w:fill="FFFFFF"/>
          <w:lang w:val="it-IT" w:eastAsia="es-ES"/>
        </w:rPr>
        <w:t>nto) a diverse coppie di mentors</w:t>
      </w:r>
      <w:r w:rsidRPr="00AE3AAC">
        <w:rPr>
          <w:rFonts w:ascii="Arial" w:hAnsi="Arial" w:cs="Arial"/>
          <w:color w:val="000000"/>
          <w:szCs w:val="24"/>
          <w:shd w:val="clear" w:color="auto" w:fill="FFFFFF"/>
          <w:lang w:val="it-IT" w:eastAsia="es-ES"/>
        </w:rPr>
        <w:t xml:space="preserve"> e mentee</w:t>
      </w:r>
      <w:r>
        <w:rPr>
          <w:rFonts w:ascii="Arial" w:hAnsi="Arial" w:cs="Arial"/>
          <w:color w:val="000000"/>
          <w:szCs w:val="24"/>
          <w:shd w:val="clear" w:color="auto" w:fill="FFFFFF"/>
          <w:lang w:val="it-IT" w:eastAsia="es-ES"/>
        </w:rPr>
        <w:t>s</w:t>
      </w:r>
    </w:p>
    <w:p w14:paraId="4C3929A5" w14:textId="47FF7EC6" w:rsidR="009A5287" w:rsidRPr="00AE3AAC" w:rsidRDefault="009A5287" w:rsidP="004650BF">
      <w:pPr>
        <w:spacing w:after="0" w:line="240" w:lineRule="auto"/>
        <w:jc w:val="left"/>
        <w:rPr>
          <w:rFonts w:ascii="Arial" w:hAnsi="Arial" w:cs="Arial"/>
          <w:color w:val="000000"/>
          <w:szCs w:val="24"/>
          <w:shd w:val="clear" w:color="auto" w:fill="FFFFFF"/>
          <w:lang w:val="it-IT" w:eastAsia="es-ES"/>
        </w:rPr>
      </w:pPr>
    </w:p>
    <w:p w14:paraId="3806EFE6" w14:textId="6AE2667D" w:rsidR="009A5287" w:rsidRPr="00AE3AAC" w:rsidRDefault="009A5287" w:rsidP="009A5287">
      <w:pPr>
        <w:spacing w:after="0" w:line="240" w:lineRule="auto"/>
        <w:ind w:left="0"/>
        <w:jc w:val="left"/>
        <w:rPr>
          <w:rFonts w:ascii="Arial" w:hAnsi="Arial" w:cs="Arial"/>
          <w:color w:val="000000"/>
          <w:szCs w:val="24"/>
          <w:shd w:val="clear" w:color="auto" w:fill="FFFFFF"/>
          <w:lang w:val="it-IT" w:eastAsia="es-ES"/>
        </w:rPr>
      </w:pPr>
      <w:r>
        <w:rPr>
          <w:rFonts w:ascii="Arial" w:hAnsi="Arial" w:cs="Arial"/>
          <w:noProof/>
          <w:color w:val="000000"/>
          <w:szCs w:val="24"/>
          <w:lang w:val="it-IT" w:eastAsia="it-IT"/>
        </w:rPr>
        <mc:AlternateContent>
          <mc:Choice Requires="wps">
            <w:drawing>
              <wp:anchor distT="0" distB="0" distL="114300" distR="114300" simplePos="0" relativeHeight="251684864" behindDoc="0" locked="0" layoutInCell="1" allowOverlap="1" wp14:anchorId="642765A2" wp14:editId="51EE524A">
                <wp:simplePos x="0" y="0"/>
                <wp:positionH relativeFrom="column">
                  <wp:posOffset>1917700</wp:posOffset>
                </wp:positionH>
                <wp:positionV relativeFrom="paragraph">
                  <wp:posOffset>149225</wp:posOffset>
                </wp:positionV>
                <wp:extent cx="419100" cy="317500"/>
                <wp:effectExtent l="0" t="12700" r="25400" b="25400"/>
                <wp:wrapNone/>
                <wp:docPr id="23" name="Flecha derecha 23"/>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756399" id="Flecha derecha 23" o:spid="_x0000_s1026" type="#_x0000_t13" style="position:absolute;margin-left:151pt;margin-top:11.75pt;width:33pt;height:2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ATJgV1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Pr>
          <w:rFonts w:ascii="Arial" w:hAnsi="Arial" w:cs="Arial"/>
          <w:noProof/>
          <w:color w:val="000000"/>
          <w:szCs w:val="24"/>
          <w:lang w:val="it-IT" w:eastAsia="it-IT"/>
        </w:rPr>
        <mc:AlternateContent>
          <mc:Choice Requires="wps">
            <w:drawing>
              <wp:anchor distT="0" distB="0" distL="114300" distR="114300" simplePos="0" relativeHeight="251681792" behindDoc="0" locked="0" layoutInCell="1" allowOverlap="1" wp14:anchorId="135E05DD" wp14:editId="5EE36A88">
                <wp:simplePos x="0" y="0"/>
                <wp:positionH relativeFrom="column">
                  <wp:posOffset>954405</wp:posOffset>
                </wp:positionH>
                <wp:positionV relativeFrom="paragraph">
                  <wp:posOffset>147320</wp:posOffset>
                </wp:positionV>
                <wp:extent cx="330200" cy="317500"/>
                <wp:effectExtent l="0" t="0" r="12700" b="12700"/>
                <wp:wrapNone/>
                <wp:docPr id="24" name="Rectángulo 24"/>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C4433" id="Rectángulo 24" o:spid="_x0000_s1026" style="position:absolute;margin-left:75.15pt;margin-top:11.6pt;width:26pt;height: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" fillcolor="#92d050" strokecolor="#1f4d78 [1604]" strokeweight="1pt"/>
            </w:pict>
          </mc:Fallback>
        </mc:AlternateContent>
      </w:r>
      <w:r>
        <w:rPr>
          <w:rFonts w:ascii="Arial" w:hAnsi="Arial" w:cs="Arial"/>
          <w:noProof/>
          <w:color w:val="000000"/>
          <w:szCs w:val="24"/>
          <w:lang w:val="it-IT" w:eastAsia="it-IT"/>
        </w:rPr>
        <mc:AlternateContent>
          <mc:Choice Requires="wps">
            <w:drawing>
              <wp:anchor distT="0" distB="0" distL="114300" distR="114300" simplePos="0" relativeHeight="251682816" behindDoc="0" locked="0" layoutInCell="1" allowOverlap="1" wp14:anchorId="31E39C36" wp14:editId="51ACBA45">
                <wp:simplePos x="0" y="0"/>
                <wp:positionH relativeFrom="column">
                  <wp:posOffset>2516505</wp:posOffset>
                </wp:positionH>
                <wp:positionV relativeFrom="paragraph">
                  <wp:posOffset>137160</wp:posOffset>
                </wp:positionV>
                <wp:extent cx="330200" cy="330200"/>
                <wp:effectExtent l="0" t="0" r="12700" b="12700"/>
                <wp:wrapNone/>
                <wp:docPr id="26" name="Elipse 26"/>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E0BADF" id="Elipse 26" o:spid="_x0000_s1026" style="position:absolute;margin-left:198.15pt;margin-top:10.8pt;width:26pt;height:2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" fillcolor="#ffc000" strokecolor="#1f4d78 [1604]" strokeweight="1pt">
                <v:stroke joinstyle="miter"/>
              </v:oval>
            </w:pict>
          </mc:Fallback>
        </mc:AlternateContent>
      </w:r>
    </w:p>
    <w:p w14:paraId="7D2E1D46" w14:textId="0A82AB32" w:rsidR="009A5287" w:rsidRPr="00AE3AAC" w:rsidRDefault="004D34A7" w:rsidP="009A5287">
      <w:pPr>
        <w:spacing w:after="0" w:line="240" w:lineRule="auto"/>
        <w:ind w:left="-426"/>
        <w:jc w:val="left"/>
        <w:rPr>
          <w:rFonts w:ascii="Arial" w:hAnsi="Arial" w:cs="Arial"/>
          <w:color w:val="000000"/>
          <w:szCs w:val="24"/>
          <w:shd w:val="clear" w:color="auto" w:fill="FFFFFF"/>
          <w:lang w:val="it-IT" w:eastAsia="es-ES"/>
        </w:rPr>
      </w:pPr>
      <w:r>
        <w:rPr>
          <w:rFonts w:ascii="Arial" w:hAnsi="Arial" w:cs="Arial"/>
          <w:noProof/>
          <w:color w:val="000000"/>
          <w:szCs w:val="24"/>
          <w:lang w:val="it-IT" w:eastAsia="it-IT"/>
        </w:rPr>
        <mc:AlternateContent>
          <mc:Choice Requires="wps">
            <w:drawing>
              <wp:anchor distT="0" distB="0" distL="114300" distR="114300" simplePos="0" relativeHeight="251683840" behindDoc="0" locked="0" layoutInCell="1" allowOverlap="1" wp14:anchorId="24997F02" wp14:editId="1D103DE2">
                <wp:simplePos x="0" y="0"/>
                <wp:positionH relativeFrom="column">
                  <wp:posOffset>344805</wp:posOffset>
                </wp:positionH>
                <wp:positionV relativeFrom="paragraph">
                  <wp:posOffset>78740</wp:posOffset>
                </wp:positionV>
                <wp:extent cx="419100" cy="317500"/>
                <wp:effectExtent l="25400" t="25400" r="12700" b="0"/>
                <wp:wrapNone/>
                <wp:docPr id="25" name="Flecha derecha 25"/>
                <wp:cNvGraphicFramePr/>
                <a:graphic xmlns:a="http://schemas.openxmlformats.org/drawingml/2006/main">
                  <a:graphicData uri="http://schemas.microsoft.com/office/word/2010/wordprocessingShape">
                    <wps:wsp>
                      <wps:cNvSpPr/>
                      <wps:spPr>
                        <a:xfrm rot="20642545">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B5F6BB" id="Flecha derecha 25" o:spid="_x0000_s1026" type="#_x0000_t13" style="position:absolute;margin-left:27.15pt;margin-top:6.2pt;width:33pt;height:25pt;rotation:-1045796fd;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" adj="13418" fillcolor="#5b9bd5 [3204]" strokecolor="#1f4d78 [1604]" strokeweight="1pt"/>
            </w:pict>
          </mc:Fallback>
        </mc:AlternateContent>
      </w:r>
    </w:p>
    <w:p w14:paraId="6D25F4A6" w14:textId="46EC9BE5" w:rsidR="009A5287" w:rsidRPr="0024469A"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r w:rsidRPr="00AE3AAC">
        <w:rPr>
          <w:rFonts w:ascii="Arial" w:hAnsi="Arial" w:cs="Arial"/>
          <w:color w:val="000000"/>
          <w:szCs w:val="24"/>
          <w:shd w:val="clear" w:color="auto" w:fill="FFFFFF"/>
          <w:lang w:val="it-IT" w:eastAsia="es-ES"/>
        </w:rPr>
        <w:tab/>
      </w:r>
      <w:r w:rsidRPr="00AE3AAC">
        <w:rPr>
          <w:rFonts w:ascii="Arial" w:hAnsi="Arial" w:cs="Arial"/>
          <w:color w:val="000000"/>
          <w:sz w:val="40"/>
          <w:szCs w:val="40"/>
          <w:shd w:val="clear" w:color="auto" w:fill="FFFFFF"/>
          <w:lang w:val="it-IT" w:eastAsia="es-ES"/>
        </w:rPr>
        <w:t xml:space="preserve"> </w:t>
      </w:r>
      <w:r w:rsidRPr="00AE3AAC">
        <w:rPr>
          <w:rFonts w:ascii="Arial" w:hAnsi="Arial" w:cs="Arial"/>
          <w:color w:val="000000"/>
          <w:sz w:val="40"/>
          <w:szCs w:val="40"/>
          <w:shd w:val="clear" w:color="auto" w:fill="FFFFFF"/>
          <w:lang w:val="it-IT" w:eastAsia="es-ES"/>
        </w:rPr>
        <w:tab/>
      </w:r>
      <w:r w:rsidRPr="00AE3AAC">
        <w:rPr>
          <w:rFonts w:ascii="Arial" w:hAnsi="Arial" w:cs="Arial"/>
          <w:color w:val="000000"/>
          <w:sz w:val="40"/>
          <w:szCs w:val="40"/>
          <w:shd w:val="clear" w:color="auto" w:fill="FFFFFF"/>
          <w:lang w:val="it-IT" w:eastAsia="es-ES"/>
        </w:rPr>
        <w:tab/>
      </w:r>
      <w:r w:rsidRPr="0024469A">
        <w:rPr>
          <w:rFonts w:ascii="Arial" w:hAnsi="Arial" w:cs="Arial"/>
          <w:color w:val="000000"/>
          <w:szCs w:val="24"/>
          <w:shd w:val="clear" w:color="auto" w:fill="FFFFFF"/>
          <w:lang w:val="es-ES" w:eastAsia="es-ES"/>
        </w:rPr>
        <w:t xml:space="preserve">Mentor   </w:t>
      </w:r>
      <w:r w:rsidRPr="0024469A">
        <w:rPr>
          <w:rFonts w:ascii="Arial" w:hAnsi="Arial" w:cs="Arial"/>
          <w:color w:val="000000"/>
          <w:sz w:val="40"/>
          <w:szCs w:val="40"/>
          <w:shd w:val="clear" w:color="auto" w:fill="FFFFFF"/>
          <w:lang w:val="es-ES" w:eastAsia="es-ES"/>
        </w:rPr>
        <w:t xml:space="preserve"> </w:t>
      </w:r>
      <w:r w:rsidRPr="0024469A">
        <w:rPr>
          <w:rFonts w:ascii="Arial" w:hAnsi="Arial" w:cs="Arial"/>
          <w:color w:val="000000"/>
          <w:sz w:val="40"/>
          <w:szCs w:val="40"/>
          <w:shd w:val="clear" w:color="auto" w:fill="FFFFFF"/>
          <w:lang w:val="es-ES" w:eastAsia="es-ES"/>
        </w:rPr>
        <w:tab/>
        <w:t xml:space="preserve"> </w:t>
      </w:r>
      <w:r w:rsidRPr="0024469A">
        <w:rPr>
          <w:rFonts w:ascii="Arial" w:hAnsi="Arial" w:cs="Arial"/>
          <w:color w:val="000000"/>
          <w:sz w:val="40"/>
          <w:szCs w:val="40"/>
          <w:shd w:val="clear" w:color="auto" w:fill="FFFFFF"/>
          <w:lang w:val="es-ES" w:eastAsia="es-ES"/>
        </w:rPr>
        <w:tab/>
        <w:t xml:space="preserve">   </w:t>
      </w:r>
      <w:r w:rsidRPr="0024469A">
        <w:rPr>
          <w:rFonts w:ascii="Arial" w:hAnsi="Arial" w:cs="Arial"/>
          <w:color w:val="000000"/>
          <w:szCs w:val="24"/>
          <w:shd w:val="clear" w:color="auto" w:fill="FFFFFF"/>
          <w:lang w:val="es-ES" w:eastAsia="es-ES"/>
        </w:rPr>
        <w:t>Mentee</w:t>
      </w:r>
      <w:r w:rsidRPr="0024469A">
        <w:rPr>
          <w:rFonts w:ascii="Arial" w:hAnsi="Arial" w:cs="Arial"/>
          <w:color w:val="000000"/>
          <w:szCs w:val="24"/>
          <w:shd w:val="clear" w:color="auto" w:fill="FFFFFF"/>
          <w:lang w:val="es-ES" w:eastAsia="es-ES"/>
        </w:rPr>
        <w:tab/>
      </w:r>
    </w:p>
    <w:p w14:paraId="10BFFA96" w14:textId="0790485C" w:rsidR="009A5287" w:rsidRPr="0024469A" w:rsidRDefault="004D34A7" w:rsidP="009A5287">
      <w:pPr>
        <w:spacing w:after="0" w:line="240" w:lineRule="auto"/>
        <w:ind w:left="0"/>
        <w:jc w:val="left"/>
        <w:rPr>
          <w:rFonts w:ascii="Arial" w:hAnsi="Arial" w:cs="Arial"/>
          <w:color w:val="000000"/>
          <w:szCs w:val="24"/>
          <w:shd w:val="clear" w:color="auto" w:fill="FFFFFF"/>
          <w:lang w:val="es-ES" w:eastAsia="es-ES"/>
        </w:rPr>
      </w:pPr>
      <w:r>
        <w:rPr>
          <w:rFonts w:ascii="Arial" w:hAnsi="Arial" w:cs="Arial"/>
          <w:noProof/>
          <w:color w:val="000000"/>
          <w:szCs w:val="24"/>
          <w:lang w:val="it-IT" w:eastAsia="it-IT"/>
        </w:rPr>
        <mc:AlternateContent>
          <mc:Choice Requires="wps">
            <w:drawing>
              <wp:anchor distT="0" distB="0" distL="114300" distR="114300" simplePos="0" relativeHeight="251680768" behindDoc="0" locked="0" layoutInCell="1" allowOverlap="1" wp14:anchorId="2772A267" wp14:editId="4534B0D0">
                <wp:simplePos x="0" y="0"/>
                <wp:positionH relativeFrom="column">
                  <wp:posOffset>-658495</wp:posOffset>
                </wp:positionH>
                <wp:positionV relativeFrom="paragraph">
                  <wp:posOffset>173355</wp:posOffset>
                </wp:positionV>
                <wp:extent cx="292100" cy="330200"/>
                <wp:effectExtent l="12700" t="12700" r="25400" b="12700"/>
                <wp:wrapNone/>
                <wp:docPr id="27" name="Triángulo 27"/>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379EDE" id="Triángulo 27" o:spid="_x0000_s1026" type="#_x0000_t5" style="position:absolute;margin-left:-51.85pt;margin-top:13.65pt;width:23pt;height: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" fillcolor="#5b9bd5 [3204]" strokecolor="#1f4d78 [1604]" strokeweight="1pt"/>
            </w:pict>
          </mc:Fallback>
        </mc:AlternateContent>
      </w:r>
      <w:r w:rsidR="009A5287">
        <w:rPr>
          <w:rFonts w:ascii="Arial" w:hAnsi="Arial" w:cs="Arial"/>
          <w:noProof/>
          <w:color w:val="000000"/>
          <w:szCs w:val="24"/>
          <w:lang w:val="it-IT" w:eastAsia="it-IT"/>
        </w:rPr>
        <mc:AlternateContent>
          <mc:Choice Requires="wps">
            <w:drawing>
              <wp:anchor distT="0" distB="0" distL="114300" distR="114300" simplePos="0" relativeHeight="251691008" behindDoc="0" locked="0" layoutInCell="1" allowOverlap="1" wp14:anchorId="7166E0F2" wp14:editId="12D09489">
                <wp:simplePos x="0" y="0"/>
                <wp:positionH relativeFrom="column">
                  <wp:posOffset>1917700</wp:posOffset>
                </wp:positionH>
                <wp:positionV relativeFrom="paragraph">
                  <wp:posOffset>149225</wp:posOffset>
                </wp:positionV>
                <wp:extent cx="419100" cy="317500"/>
                <wp:effectExtent l="0" t="12700" r="25400" b="25400"/>
                <wp:wrapNone/>
                <wp:docPr id="28" name="Flecha derecha 28"/>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033C39" id="Flecha derecha 28" o:spid="_x0000_s1026" type="#_x0000_t13" style="position:absolute;margin-left:151pt;margin-top:11.75pt;width:33pt;height:2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B7xzgC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sidR="009A5287">
        <w:rPr>
          <w:rFonts w:ascii="Arial" w:hAnsi="Arial" w:cs="Arial"/>
          <w:noProof/>
          <w:color w:val="000000"/>
          <w:szCs w:val="24"/>
          <w:lang w:val="it-IT" w:eastAsia="it-IT"/>
        </w:rPr>
        <mc:AlternateContent>
          <mc:Choice Requires="wps">
            <w:drawing>
              <wp:anchor distT="0" distB="0" distL="114300" distR="114300" simplePos="0" relativeHeight="251687936" behindDoc="0" locked="0" layoutInCell="1" allowOverlap="1" wp14:anchorId="66DEFF8B" wp14:editId="13FE650B">
                <wp:simplePos x="0" y="0"/>
                <wp:positionH relativeFrom="column">
                  <wp:posOffset>954405</wp:posOffset>
                </wp:positionH>
                <wp:positionV relativeFrom="paragraph">
                  <wp:posOffset>147320</wp:posOffset>
                </wp:positionV>
                <wp:extent cx="330200" cy="317500"/>
                <wp:effectExtent l="0" t="0" r="12700" b="12700"/>
                <wp:wrapNone/>
                <wp:docPr id="29" name="Rectángulo 29"/>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9ECBBE" id="Rectángulo 29" o:spid="_x0000_s1026" style="position:absolute;margin-left:75.15pt;margin-top:11.6pt;width:26pt;height: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" fillcolor="#92d050" strokecolor="#1f4d78 [1604]" strokeweight="1pt"/>
            </w:pict>
          </mc:Fallback>
        </mc:AlternateContent>
      </w:r>
      <w:r w:rsidR="009A5287">
        <w:rPr>
          <w:rFonts w:ascii="Arial" w:hAnsi="Arial" w:cs="Arial"/>
          <w:noProof/>
          <w:color w:val="000000"/>
          <w:szCs w:val="24"/>
          <w:lang w:val="it-IT" w:eastAsia="it-IT"/>
        </w:rPr>
        <mc:AlternateContent>
          <mc:Choice Requires="wps">
            <w:drawing>
              <wp:anchor distT="0" distB="0" distL="114300" distR="114300" simplePos="0" relativeHeight="251689984" behindDoc="0" locked="0" layoutInCell="1" allowOverlap="1" wp14:anchorId="21771FE7" wp14:editId="720FB0A4">
                <wp:simplePos x="0" y="0"/>
                <wp:positionH relativeFrom="column">
                  <wp:posOffset>344805</wp:posOffset>
                </wp:positionH>
                <wp:positionV relativeFrom="paragraph">
                  <wp:posOffset>114300</wp:posOffset>
                </wp:positionV>
                <wp:extent cx="419100" cy="317500"/>
                <wp:effectExtent l="0" t="12700" r="25400" b="25400"/>
                <wp:wrapNone/>
                <wp:docPr id="30" name="Flecha derecha 30"/>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BF1599" id="Flecha derecha 30" o:spid="_x0000_s1026" type="#_x0000_t13" style="position:absolute;margin-left:27.15pt;margin-top:9pt;width:33pt;height:2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" adj="13418" fillcolor="#5b9bd5 [3204]" strokecolor="#1f4d78 [1604]" strokeweight="1pt"/>
            </w:pict>
          </mc:Fallback>
        </mc:AlternateContent>
      </w:r>
      <w:r w:rsidR="009A5287">
        <w:rPr>
          <w:rFonts w:ascii="Arial" w:hAnsi="Arial" w:cs="Arial"/>
          <w:noProof/>
          <w:color w:val="000000"/>
          <w:szCs w:val="24"/>
          <w:lang w:val="it-IT" w:eastAsia="it-IT"/>
        </w:rPr>
        <mc:AlternateContent>
          <mc:Choice Requires="wps">
            <w:drawing>
              <wp:anchor distT="0" distB="0" distL="114300" distR="114300" simplePos="0" relativeHeight="251688960" behindDoc="0" locked="0" layoutInCell="1" allowOverlap="1" wp14:anchorId="5EF8679B" wp14:editId="7AAB9207">
                <wp:simplePos x="0" y="0"/>
                <wp:positionH relativeFrom="column">
                  <wp:posOffset>2516505</wp:posOffset>
                </wp:positionH>
                <wp:positionV relativeFrom="paragraph">
                  <wp:posOffset>137160</wp:posOffset>
                </wp:positionV>
                <wp:extent cx="330200" cy="330200"/>
                <wp:effectExtent l="0" t="0" r="12700" b="12700"/>
                <wp:wrapNone/>
                <wp:docPr id="31" name="Elipse 31"/>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3E858C" id="Elipse 31" o:spid="_x0000_s1026" style="position:absolute;margin-left:198.15pt;margin-top:10.8pt;width:26pt;height:2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" fillcolor="#ffc000" strokecolor="#1f4d78 [1604]" strokeweight="1pt">
                <v:stroke joinstyle="miter"/>
              </v:oval>
            </w:pict>
          </mc:Fallback>
        </mc:AlternateContent>
      </w:r>
    </w:p>
    <w:p w14:paraId="2FFCF781" w14:textId="47CACADC" w:rsidR="009A5287" w:rsidRPr="0024469A" w:rsidRDefault="009A5287" w:rsidP="009A5287">
      <w:pPr>
        <w:spacing w:after="0" w:line="240" w:lineRule="auto"/>
        <w:ind w:left="-426"/>
        <w:jc w:val="left"/>
        <w:rPr>
          <w:rFonts w:ascii="Arial" w:hAnsi="Arial" w:cs="Arial"/>
          <w:color w:val="000000"/>
          <w:szCs w:val="24"/>
          <w:shd w:val="clear" w:color="auto" w:fill="FFFFFF"/>
          <w:lang w:val="es-ES" w:eastAsia="es-ES"/>
        </w:rPr>
      </w:pPr>
    </w:p>
    <w:p w14:paraId="6D00EA14" w14:textId="6A515190" w:rsidR="004D34A7" w:rsidRPr="0024469A" w:rsidRDefault="00AE3AAC"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r w:rsidRPr="0024469A">
        <w:rPr>
          <w:rFonts w:ascii="Arial" w:hAnsi="Arial" w:cs="Arial"/>
          <w:color w:val="000000"/>
          <w:szCs w:val="24"/>
          <w:shd w:val="clear" w:color="auto" w:fill="FFFFFF"/>
          <w:lang w:val="es-ES" w:eastAsia="es-ES"/>
        </w:rPr>
        <w:t>Insegnante</w:t>
      </w:r>
      <w:r w:rsidR="009A5287" w:rsidRPr="0024469A">
        <w:rPr>
          <w:rFonts w:ascii="Arial" w:hAnsi="Arial" w:cs="Arial"/>
          <w:color w:val="000000"/>
          <w:sz w:val="40"/>
          <w:szCs w:val="40"/>
          <w:shd w:val="clear" w:color="auto" w:fill="FFFFFF"/>
          <w:lang w:val="es-ES" w:eastAsia="es-ES"/>
        </w:rPr>
        <w:t xml:space="preserve"> </w:t>
      </w:r>
      <w:r w:rsidR="009A5287" w:rsidRPr="0024469A">
        <w:rPr>
          <w:rFonts w:ascii="Arial" w:hAnsi="Arial" w:cs="Arial"/>
          <w:color w:val="000000"/>
          <w:sz w:val="40"/>
          <w:szCs w:val="40"/>
          <w:shd w:val="clear" w:color="auto" w:fill="FFFFFF"/>
          <w:lang w:val="es-ES" w:eastAsia="es-ES"/>
        </w:rPr>
        <w:tab/>
      </w:r>
      <w:r w:rsidR="009A5287" w:rsidRPr="0024469A">
        <w:rPr>
          <w:rFonts w:ascii="Arial" w:hAnsi="Arial" w:cs="Arial"/>
          <w:color w:val="000000"/>
          <w:sz w:val="40"/>
          <w:szCs w:val="40"/>
          <w:shd w:val="clear" w:color="auto" w:fill="FFFFFF"/>
          <w:lang w:val="es-ES" w:eastAsia="es-ES"/>
        </w:rPr>
        <w:tab/>
      </w:r>
      <w:r w:rsidR="009A5287" w:rsidRPr="0024469A">
        <w:rPr>
          <w:rFonts w:ascii="Arial" w:hAnsi="Arial" w:cs="Arial"/>
          <w:color w:val="000000"/>
          <w:szCs w:val="24"/>
          <w:shd w:val="clear" w:color="auto" w:fill="FFFFFF"/>
          <w:lang w:val="es-ES" w:eastAsia="es-ES"/>
        </w:rPr>
        <w:t xml:space="preserve">Mentor   </w:t>
      </w:r>
      <w:r w:rsidR="009A5287" w:rsidRPr="0024469A">
        <w:rPr>
          <w:rFonts w:ascii="Arial" w:hAnsi="Arial" w:cs="Arial"/>
          <w:color w:val="000000"/>
          <w:sz w:val="40"/>
          <w:szCs w:val="40"/>
          <w:shd w:val="clear" w:color="auto" w:fill="FFFFFF"/>
          <w:lang w:val="es-ES" w:eastAsia="es-ES"/>
        </w:rPr>
        <w:t xml:space="preserve"> </w:t>
      </w:r>
      <w:r w:rsidR="009A5287" w:rsidRPr="0024469A">
        <w:rPr>
          <w:rFonts w:ascii="Arial" w:hAnsi="Arial" w:cs="Arial"/>
          <w:color w:val="000000"/>
          <w:sz w:val="40"/>
          <w:szCs w:val="40"/>
          <w:shd w:val="clear" w:color="auto" w:fill="FFFFFF"/>
          <w:lang w:val="es-ES" w:eastAsia="es-ES"/>
        </w:rPr>
        <w:tab/>
        <w:t xml:space="preserve"> </w:t>
      </w:r>
      <w:r w:rsidR="009A5287" w:rsidRPr="0024469A">
        <w:rPr>
          <w:rFonts w:ascii="Arial" w:hAnsi="Arial" w:cs="Arial"/>
          <w:color w:val="000000"/>
          <w:sz w:val="40"/>
          <w:szCs w:val="40"/>
          <w:shd w:val="clear" w:color="auto" w:fill="FFFFFF"/>
          <w:lang w:val="es-ES" w:eastAsia="es-ES"/>
        </w:rPr>
        <w:tab/>
        <w:t xml:space="preserve">   </w:t>
      </w:r>
      <w:r w:rsidR="009A5287" w:rsidRPr="0024469A">
        <w:rPr>
          <w:rFonts w:ascii="Arial" w:hAnsi="Arial" w:cs="Arial"/>
          <w:color w:val="000000"/>
          <w:szCs w:val="24"/>
          <w:shd w:val="clear" w:color="auto" w:fill="FFFFFF"/>
          <w:lang w:val="es-ES" w:eastAsia="es-ES"/>
        </w:rPr>
        <w:t>Mentee</w:t>
      </w:r>
    </w:p>
    <w:p w14:paraId="5720E3CC" w14:textId="0D3D9814" w:rsidR="004D34A7" w:rsidRPr="0024469A" w:rsidRDefault="004D34A7" w:rsidP="004D34A7">
      <w:pPr>
        <w:spacing w:after="0" w:line="240" w:lineRule="auto"/>
        <w:ind w:left="0"/>
        <w:jc w:val="left"/>
        <w:rPr>
          <w:rFonts w:ascii="Arial" w:hAnsi="Arial" w:cs="Arial"/>
          <w:color w:val="000000"/>
          <w:szCs w:val="24"/>
          <w:shd w:val="clear" w:color="auto" w:fill="FFFFFF"/>
          <w:lang w:val="es-ES" w:eastAsia="es-ES"/>
        </w:rPr>
      </w:pPr>
      <w:r>
        <w:rPr>
          <w:rFonts w:ascii="Arial" w:hAnsi="Arial" w:cs="Arial"/>
          <w:noProof/>
          <w:color w:val="000000"/>
          <w:szCs w:val="24"/>
          <w:lang w:val="it-IT" w:eastAsia="it-IT"/>
        </w:rPr>
        <mc:AlternateContent>
          <mc:Choice Requires="wps">
            <w:drawing>
              <wp:anchor distT="0" distB="0" distL="114300" distR="114300" simplePos="0" relativeHeight="251696128" behindDoc="0" locked="0" layoutInCell="1" allowOverlap="1" wp14:anchorId="738430D1" wp14:editId="0EFFF456">
                <wp:simplePos x="0" y="0"/>
                <wp:positionH relativeFrom="column">
                  <wp:posOffset>344805</wp:posOffset>
                </wp:positionH>
                <wp:positionV relativeFrom="paragraph">
                  <wp:posOffset>25400</wp:posOffset>
                </wp:positionV>
                <wp:extent cx="419100" cy="317500"/>
                <wp:effectExtent l="25400" t="0" r="0" b="25400"/>
                <wp:wrapNone/>
                <wp:docPr id="36" name="Flecha derecha 36"/>
                <wp:cNvGraphicFramePr/>
                <a:graphic xmlns:a="http://schemas.openxmlformats.org/drawingml/2006/main">
                  <a:graphicData uri="http://schemas.microsoft.com/office/word/2010/wordprocessingShape">
                    <wps:wsp>
                      <wps:cNvSpPr/>
                      <wps:spPr>
                        <a:xfrm rot="1238089">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CB976A" id="Flecha derecha 36" o:spid="_x0000_s1026" type="#_x0000_t13" style="position:absolute;margin-left:27.15pt;margin-top:2pt;width:33pt;height:25pt;rotation:1352323fd;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" adj="13418" fillcolor="#5b9bd5 [3204]" strokecolor="#1f4d78 [1604]" strokeweight="1pt"/>
            </w:pict>
          </mc:Fallback>
        </mc:AlternateContent>
      </w:r>
      <w:r>
        <w:rPr>
          <w:rFonts w:ascii="Arial" w:hAnsi="Arial" w:cs="Arial"/>
          <w:noProof/>
          <w:color w:val="000000"/>
          <w:szCs w:val="24"/>
          <w:lang w:val="it-IT" w:eastAsia="it-IT"/>
        </w:rPr>
        <mc:AlternateContent>
          <mc:Choice Requires="wps">
            <w:drawing>
              <wp:anchor distT="0" distB="0" distL="114300" distR="114300" simplePos="0" relativeHeight="251697152" behindDoc="0" locked="0" layoutInCell="1" allowOverlap="1" wp14:anchorId="7D1A5C89" wp14:editId="775CF3D2">
                <wp:simplePos x="0" y="0"/>
                <wp:positionH relativeFrom="column">
                  <wp:posOffset>1917700</wp:posOffset>
                </wp:positionH>
                <wp:positionV relativeFrom="paragraph">
                  <wp:posOffset>149225</wp:posOffset>
                </wp:positionV>
                <wp:extent cx="419100" cy="317500"/>
                <wp:effectExtent l="0" t="12700" r="25400" b="25400"/>
                <wp:wrapNone/>
                <wp:docPr id="34" name="Flecha derecha 34"/>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3A2CDD" id="Flecha derecha 34" o:spid="_x0000_s1026" type="#_x0000_t13" style="position:absolute;margin-left:151pt;margin-top:11.75pt;width:33pt;height:2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D/44jM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Pr>
          <w:rFonts w:ascii="Arial" w:hAnsi="Arial" w:cs="Arial"/>
          <w:noProof/>
          <w:color w:val="000000"/>
          <w:szCs w:val="24"/>
          <w:lang w:val="it-IT" w:eastAsia="it-IT"/>
        </w:rPr>
        <mc:AlternateContent>
          <mc:Choice Requires="wps">
            <w:drawing>
              <wp:anchor distT="0" distB="0" distL="114300" distR="114300" simplePos="0" relativeHeight="251694080" behindDoc="0" locked="0" layoutInCell="1" allowOverlap="1" wp14:anchorId="4402A976" wp14:editId="1DA978D1">
                <wp:simplePos x="0" y="0"/>
                <wp:positionH relativeFrom="column">
                  <wp:posOffset>954405</wp:posOffset>
                </wp:positionH>
                <wp:positionV relativeFrom="paragraph">
                  <wp:posOffset>147320</wp:posOffset>
                </wp:positionV>
                <wp:extent cx="330200" cy="317500"/>
                <wp:effectExtent l="0" t="0" r="12700" b="12700"/>
                <wp:wrapNone/>
                <wp:docPr id="35" name="Rectángulo 35"/>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AA181" id="Rectángulo 35" o:spid="_x0000_s1026" style="position:absolute;margin-left:75.15pt;margin-top:11.6pt;width:26pt;height: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" fillcolor="#92d050" strokecolor="#1f4d78 [1604]" strokeweight="1pt"/>
            </w:pict>
          </mc:Fallback>
        </mc:AlternateContent>
      </w:r>
      <w:r>
        <w:rPr>
          <w:rFonts w:ascii="Arial" w:hAnsi="Arial" w:cs="Arial"/>
          <w:noProof/>
          <w:color w:val="000000"/>
          <w:szCs w:val="24"/>
          <w:lang w:val="it-IT" w:eastAsia="it-IT"/>
        </w:rPr>
        <mc:AlternateContent>
          <mc:Choice Requires="wps">
            <w:drawing>
              <wp:anchor distT="0" distB="0" distL="114300" distR="114300" simplePos="0" relativeHeight="251695104" behindDoc="0" locked="0" layoutInCell="1" allowOverlap="1" wp14:anchorId="26F3505C" wp14:editId="5F5EA566">
                <wp:simplePos x="0" y="0"/>
                <wp:positionH relativeFrom="column">
                  <wp:posOffset>2516505</wp:posOffset>
                </wp:positionH>
                <wp:positionV relativeFrom="paragraph">
                  <wp:posOffset>137160</wp:posOffset>
                </wp:positionV>
                <wp:extent cx="330200" cy="330200"/>
                <wp:effectExtent l="0" t="0" r="12700" b="12700"/>
                <wp:wrapNone/>
                <wp:docPr id="37" name="Elipse 37"/>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BD98F2" id="Elipse 37" o:spid="_x0000_s1026" style="position:absolute;margin-left:198.15pt;margin-top:10.8pt;width:26pt;height:2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" fillcolor="#ffc000" strokecolor="#1f4d78 [1604]" strokeweight="1pt">
                <v:stroke joinstyle="miter"/>
              </v:oval>
            </w:pict>
          </mc:Fallback>
        </mc:AlternateContent>
      </w:r>
    </w:p>
    <w:p w14:paraId="23CFDD8E" w14:textId="0952D8C4" w:rsidR="004D34A7" w:rsidRPr="0024469A" w:rsidRDefault="004D34A7" w:rsidP="004D34A7">
      <w:pPr>
        <w:spacing w:after="0" w:line="240" w:lineRule="auto"/>
        <w:ind w:left="-426"/>
        <w:jc w:val="left"/>
        <w:rPr>
          <w:rFonts w:ascii="Arial" w:hAnsi="Arial" w:cs="Arial"/>
          <w:color w:val="000000"/>
          <w:szCs w:val="24"/>
          <w:shd w:val="clear" w:color="auto" w:fill="FFFFFF"/>
          <w:lang w:val="es-ES" w:eastAsia="es-ES"/>
        </w:rPr>
      </w:pPr>
    </w:p>
    <w:p w14:paraId="78735F42" w14:textId="3C53A436" w:rsidR="004D34A7" w:rsidRPr="0024469A" w:rsidRDefault="004D34A7" w:rsidP="004D34A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r w:rsidRPr="0024469A">
        <w:rPr>
          <w:rFonts w:ascii="Arial" w:hAnsi="Arial" w:cs="Arial"/>
          <w:color w:val="000000"/>
          <w:szCs w:val="24"/>
          <w:shd w:val="clear" w:color="auto" w:fill="FFFFFF"/>
          <w:lang w:val="es-ES" w:eastAsia="es-ES"/>
        </w:rPr>
        <w:tab/>
      </w:r>
      <w:r w:rsidRPr="0024469A">
        <w:rPr>
          <w:rFonts w:ascii="Arial" w:hAnsi="Arial" w:cs="Arial"/>
          <w:color w:val="000000"/>
          <w:sz w:val="40"/>
          <w:szCs w:val="40"/>
          <w:shd w:val="clear" w:color="auto" w:fill="FFFFFF"/>
          <w:lang w:val="es-ES" w:eastAsia="es-ES"/>
        </w:rPr>
        <w:t xml:space="preserve"> </w:t>
      </w:r>
      <w:r w:rsidRPr="0024469A">
        <w:rPr>
          <w:rFonts w:ascii="Arial" w:hAnsi="Arial" w:cs="Arial"/>
          <w:color w:val="000000"/>
          <w:sz w:val="40"/>
          <w:szCs w:val="40"/>
          <w:shd w:val="clear" w:color="auto" w:fill="FFFFFF"/>
          <w:lang w:val="es-ES" w:eastAsia="es-ES"/>
        </w:rPr>
        <w:tab/>
      </w:r>
      <w:r w:rsidRPr="0024469A">
        <w:rPr>
          <w:rFonts w:ascii="Arial" w:hAnsi="Arial" w:cs="Arial"/>
          <w:color w:val="000000"/>
          <w:sz w:val="40"/>
          <w:szCs w:val="40"/>
          <w:shd w:val="clear" w:color="auto" w:fill="FFFFFF"/>
          <w:lang w:val="es-ES" w:eastAsia="es-ES"/>
        </w:rPr>
        <w:tab/>
      </w:r>
      <w:r w:rsidRPr="0024469A">
        <w:rPr>
          <w:rFonts w:ascii="Arial" w:hAnsi="Arial" w:cs="Arial"/>
          <w:color w:val="000000"/>
          <w:szCs w:val="24"/>
          <w:shd w:val="clear" w:color="auto" w:fill="FFFFFF"/>
          <w:lang w:val="es-ES" w:eastAsia="es-ES"/>
        </w:rPr>
        <w:t xml:space="preserve">Mentor   </w:t>
      </w:r>
      <w:r w:rsidRPr="0024469A">
        <w:rPr>
          <w:rFonts w:ascii="Arial" w:hAnsi="Arial" w:cs="Arial"/>
          <w:color w:val="000000"/>
          <w:sz w:val="40"/>
          <w:szCs w:val="40"/>
          <w:shd w:val="clear" w:color="auto" w:fill="FFFFFF"/>
          <w:lang w:val="es-ES" w:eastAsia="es-ES"/>
        </w:rPr>
        <w:t xml:space="preserve"> </w:t>
      </w:r>
      <w:r w:rsidRPr="0024469A">
        <w:rPr>
          <w:rFonts w:ascii="Arial" w:hAnsi="Arial" w:cs="Arial"/>
          <w:color w:val="000000"/>
          <w:sz w:val="40"/>
          <w:szCs w:val="40"/>
          <w:shd w:val="clear" w:color="auto" w:fill="FFFFFF"/>
          <w:lang w:val="es-ES" w:eastAsia="es-ES"/>
        </w:rPr>
        <w:tab/>
        <w:t xml:space="preserve"> </w:t>
      </w:r>
      <w:r w:rsidRPr="0024469A">
        <w:rPr>
          <w:rFonts w:ascii="Arial" w:hAnsi="Arial" w:cs="Arial"/>
          <w:color w:val="000000"/>
          <w:sz w:val="40"/>
          <w:szCs w:val="40"/>
          <w:shd w:val="clear" w:color="auto" w:fill="FFFFFF"/>
          <w:lang w:val="es-ES" w:eastAsia="es-ES"/>
        </w:rPr>
        <w:tab/>
        <w:t xml:space="preserve">   </w:t>
      </w:r>
      <w:r w:rsidRPr="0024469A">
        <w:rPr>
          <w:rFonts w:ascii="Arial" w:hAnsi="Arial" w:cs="Arial"/>
          <w:color w:val="000000"/>
          <w:szCs w:val="24"/>
          <w:shd w:val="clear" w:color="auto" w:fill="FFFFFF"/>
          <w:lang w:val="es-ES" w:eastAsia="es-ES"/>
        </w:rPr>
        <w:t>Mentee</w:t>
      </w:r>
      <w:r w:rsidRPr="0024469A">
        <w:rPr>
          <w:rFonts w:ascii="Arial" w:hAnsi="Arial" w:cs="Arial"/>
          <w:color w:val="000000"/>
          <w:szCs w:val="24"/>
          <w:shd w:val="clear" w:color="auto" w:fill="FFFFFF"/>
          <w:lang w:val="es-ES" w:eastAsia="es-ES"/>
        </w:rPr>
        <w:tab/>
      </w:r>
    </w:p>
    <w:p w14:paraId="16AFCD62" w14:textId="71E8047B" w:rsidR="009A5287" w:rsidRPr="0024469A"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s-ES" w:eastAsia="es-ES"/>
        </w:rPr>
      </w:pPr>
      <w:r w:rsidRPr="0024469A">
        <w:rPr>
          <w:rFonts w:ascii="Arial" w:hAnsi="Arial" w:cs="Arial"/>
          <w:color w:val="000000"/>
          <w:szCs w:val="24"/>
          <w:shd w:val="clear" w:color="auto" w:fill="FFFFFF"/>
          <w:lang w:val="es-ES" w:eastAsia="es-ES"/>
        </w:rPr>
        <w:tab/>
      </w:r>
    </w:p>
    <w:p w14:paraId="2FAF57FC" w14:textId="74CF2128" w:rsidR="009A5287" w:rsidRPr="0024469A" w:rsidRDefault="009A5287" w:rsidP="004650BF">
      <w:pPr>
        <w:spacing w:after="0" w:line="240" w:lineRule="auto"/>
        <w:jc w:val="left"/>
        <w:rPr>
          <w:rFonts w:ascii="Arial" w:hAnsi="Arial" w:cs="Arial"/>
          <w:color w:val="000000"/>
          <w:szCs w:val="24"/>
          <w:shd w:val="clear" w:color="auto" w:fill="FFFFFF"/>
          <w:lang w:val="es-ES" w:eastAsia="es-ES"/>
        </w:rPr>
      </w:pPr>
    </w:p>
    <w:p w14:paraId="30B5CC1E" w14:textId="67F3B319" w:rsidR="00070268" w:rsidRPr="00AE3AAC" w:rsidRDefault="00AE3AAC" w:rsidP="00FA33DA">
      <w:pPr>
        <w:spacing w:after="0" w:line="240" w:lineRule="auto"/>
        <w:ind w:left="0"/>
        <w:rPr>
          <w:rFonts w:ascii="Arial" w:hAnsi="Arial" w:cs="Arial"/>
          <w:color w:val="000000"/>
          <w:szCs w:val="24"/>
          <w:shd w:val="clear" w:color="auto" w:fill="FFFFFF"/>
          <w:lang w:val="it-IT" w:eastAsia="es-ES"/>
        </w:rPr>
      </w:pPr>
      <w:r w:rsidRPr="00AE3AAC">
        <w:rPr>
          <w:rFonts w:ascii="Arial" w:hAnsi="Arial" w:cs="Arial"/>
          <w:i/>
          <w:color w:val="000000"/>
          <w:szCs w:val="24"/>
          <w:shd w:val="clear" w:color="auto" w:fill="FFFFFF"/>
          <w:lang w:val="it-IT" w:eastAsia="es-ES"/>
        </w:rPr>
        <w:t xml:space="preserve">In questo caso l'etero-valutazione sarà orientata verso ciascuno dei tre </w:t>
      </w:r>
      <w:r>
        <w:rPr>
          <w:rFonts w:ascii="Arial" w:hAnsi="Arial" w:cs="Arial"/>
          <w:i/>
          <w:color w:val="000000"/>
          <w:szCs w:val="24"/>
          <w:shd w:val="clear" w:color="auto" w:fill="FFFFFF"/>
          <w:lang w:val="it-IT" w:eastAsia="es-ES"/>
        </w:rPr>
        <w:t>mentees</w:t>
      </w:r>
      <w:r w:rsidRPr="00AE3AAC">
        <w:rPr>
          <w:rFonts w:ascii="Arial" w:hAnsi="Arial" w:cs="Arial"/>
          <w:i/>
          <w:color w:val="000000"/>
          <w:szCs w:val="24"/>
          <w:shd w:val="clear" w:color="auto" w:fill="FFFFFF"/>
          <w:lang w:val="it-IT" w:eastAsia="es-ES"/>
        </w:rPr>
        <w:t xml:space="preserve"> e la valutazio</w:t>
      </w:r>
      <w:r>
        <w:rPr>
          <w:rFonts w:ascii="Arial" w:hAnsi="Arial" w:cs="Arial"/>
          <w:i/>
          <w:color w:val="000000"/>
          <w:szCs w:val="24"/>
          <w:shd w:val="clear" w:color="auto" w:fill="FFFFFF"/>
          <w:lang w:val="it-IT" w:eastAsia="es-ES"/>
        </w:rPr>
        <w:t>ne tra pari è orientata solo al mentee</w:t>
      </w:r>
      <w:r w:rsidRPr="00AE3AAC">
        <w:rPr>
          <w:rFonts w:ascii="Arial" w:hAnsi="Arial" w:cs="Arial"/>
          <w:i/>
          <w:color w:val="000000"/>
          <w:szCs w:val="24"/>
          <w:shd w:val="clear" w:color="auto" w:fill="FFFFFF"/>
          <w:lang w:val="it-IT" w:eastAsia="es-ES"/>
        </w:rPr>
        <w:t xml:space="preserve"> assegnato al </w:t>
      </w:r>
      <w:r>
        <w:rPr>
          <w:rFonts w:ascii="Arial" w:hAnsi="Arial" w:cs="Arial"/>
          <w:i/>
          <w:color w:val="000000"/>
          <w:szCs w:val="24"/>
          <w:shd w:val="clear" w:color="auto" w:fill="FFFFFF"/>
          <w:lang w:val="it-IT" w:eastAsia="es-ES"/>
        </w:rPr>
        <w:t>Mentor</w:t>
      </w:r>
      <w:r w:rsidRPr="00AE3AAC">
        <w:rPr>
          <w:rFonts w:ascii="Arial" w:hAnsi="Arial" w:cs="Arial"/>
          <w:i/>
          <w:color w:val="000000"/>
          <w:szCs w:val="24"/>
          <w:shd w:val="clear" w:color="auto" w:fill="FFFFFF"/>
          <w:lang w:val="it-IT" w:eastAsia="es-ES"/>
        </w:rPr>
        <w:t xml:space="preserve"> come pari. (Tuttavia, potrebbe essere possibile pianificare una valu</w:t>
      </w:r>
      <w:r>
        <w:rPr>
          <w:rFonts w:ascii="Arial" w:hAnsi="Arial" w:cs="Arial"/>
          <w:i/>
          <w:color w:val="000000"/>
          <w:szCs w:val="24"/>
          <w:shd w:val="clear" w:color="auto" w:fill="FFFFFF"/>
          <w:lang w:val="it-IT" w:eastAsia="es-ES"/>
        </w:rPr>
        <w:t>tazione incrociata tra i mentors</w:t>
      </w:r>
      <w:r w:rsidRPr="00AE3AAC">
        <w:rPr>
          <w:rFonts w:ascii="Arial" w:hAnsi="Arial" w:cs="Arial"/>
          <w:i/>
          <w:color w:val="000000"/>
          <w:szCs w:val="24"/>
          <w:shd w:val="clear" w:color="auto" w:fill="FFFFFF"/>
          <w:lang w:val="it-IT" w:eastAsia="es-ES"/>
        </w:rPr>
        <w:t xml:space="preserve"> e i mentee come parte della valutazione tra pari).</w:t>
      </w:r>
    </w:p>
    <w:p w14:paraId="16876190" w14:textId="77777777" w:rsidR="00FA33DA" w:rsidRPr="00AE3AAC" w:rsidRDefault="00FA33DA" w:rsidP="00FA33DA">
      <w:pPr>
        <w:spacing w:after="0" w:line="240" w:lineRule="auto"/>
        <w:ind w:left="0"/>
        <w:rPr>
          <w:rFonts w:ascii="Arial" w:hAnsi="Arial" w:cs="Arial"/>
          <w:color w:val="000000"/>
          <w:szCs w:val="24"/>
          <w:shd w:val="clear" w:color="auto" w:fill="FFFFFF"/>
          <w:lang w:val="it-IT" w:eastAsia="es-ES"/>
        </w:rPr>
      </w:pPr>
    </w:p>
    <w:p w14:paraId="7FF6268D" w14:textId="6565121E" w:rsidR="00FA33DA" w:rsidRDefault="00AE3AAC" w:rsidP="00FA33DA">
      <w:pPr>
        <w:jc w:val="left"/>
        <w:rPr>
          <w:color w:val="auto"/>
          <w:lang w:val="it-IT"/>
        </w:rPr>
      </w:pPr>
      <w:r w:rsidRPr="00AE3AAC">
        <w:rPr>
          <w:color w:val="auto"/>
          <w:lang w:val="it-IT"/>
        </w:rPr>
        <w:lastRenderedPageBreak/>
        <w:t>Progetta ora la tua configurazione, in base</w:t>
      </w:r>
      <w:r>
        <w:rPr>
          <w:color w:val="auto"/>
          <w:lang w:val="it-IT"/>
        </w:rPr>
        <w:t xml:space="preserve"> alle coppie / gruppi di mentors / mentees</w:t>
      </w:r>
      <w:r w:rsidRPr="00AE3AAC">
        <w:rPr>
          <w:color w:val="auto"/>
          <w:lang w:val="it-IT"/>
        </w:rPr>
        <w:t xml:space="preserve"> che hai pianificato nell'</w:t>
      </w:r>
      <w:r>
        <w:rPr>
          <w:color w:val="auto"/>
          <w:lang w:val="it-IT"/>
        </w:rPr>
        <w:t>Attività</w:t>
      </w:r>
      <w:r w:rsidRPr="00AE3AAC">
        <w:rPr>
          <w:color w:val="auto"/>
          <w:lang w:val="it-IT"/>
        </w:rPr>
        <w:t xml:space="preserve"> n2.</w:t>
      </w:r>
    </w:p>
    <w:p w14:paraId="7174FBFC" w14:textId="56EEA57D" w:rsidR="00E969ED" w:rsidRPr="00E969ED" w:rsidRDefault="00E969ED" w:rsidP="00FA33DA">
      <w:pPr>
        <w:jc w:val="left"/>
        <w:rPr>
          <w:color w:val="auto"/>
          <w:lang w:val="it-IT"/>
        </w:rPr>
      </w:pPr>
      <w:r w:rsidRPr="00E969ED">
        <w:rPr>
          <w:color w:val="auto"/>
          <w:lang w:val="it-IT"/>
        </w:rPr>
        <w:t xml:space="preserve">Progetta ora la tua configurazione nel riquadro sottostante, in base alle coppie / gruppi di </w:t>
      </w:r>
      <w:r>
        <w:rPr>
          <w:color w:val="auto"/>
          <w:lang w:val="it-IT"/>
        </w:rPr>
        <w:t>mentors / mentees</w:t>
      </w:r>
      <w:r w:rsidRPr="00AE3AAC">
        <w:rPr>
          <w:color w:val="auto"/>
          <w:lang w:val="it-IT"/>
        </w:rPr>
        <w:t xml:space="preserve"> </w:t>
      </w:r>
      <w:r w:rsidRPr="00E969ED">
        <w:rPr>
          <w:color w:val="auto"/>
          <w:lang w:val="it-IT"/>
        </w:rPr>
        <w:t xml:space="preserve">che hai pianificato </w:t>
      </w:r>
      <w:r>
        <w:rPr>
          <w:color w:val="auto"/>
          <w:lang w:val="it-IT"/>
        </w:rPr>
        <w:t>Attività</w:t>
      </w:r>
      <w:r w:rsidRPr="00E969ED">
        <w:rPr>
          <w:color w:val="auto"/>
          <w:lang w:val="it-IT"/>
        </w:rPr>
        <w:t xml:space="preserve"> n2. Carica il documento sulla piattaforma in formato .pdf.</w:t>
      </w:r>
    </w:p>
    <w:p w14:paraId="6188ADC6" w14:textId="77777777" w:rsidR="00E969ED" w:rsidRDefault="00E969ED" w:rsidP="00E969ED">
      <w:pPr>
        <w:spacing w:after="0" w:line="240" w:lineRule="auto"/>
        <w:ind w:left="0"/>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699200" behindDoc="0" locked="0" layoutInCell="1" allowOverlap="1" wp14:anchorId="3A0622CB" wp14:editId="1871A8BB">
                <wp:simplePos x="0" y="0"/>
                <wp:positionH relativeFrom="column">
                  <wp:posOffset>-633095</wp:posOffset>
                </wp:positionH>
                <wp:positionV relativeFrom="paragraph">
                  <wp:posOffset>191135</wp:posOffset>
                </wp:positionV>
                <wp:extent cx="292100" cy="330200"/>
                <wp:effectExtent l="12700" t="12700" r="25400" b="12700"/>
                <wp:wrapNone/>
                <wp:docPr id="45" name="Triángulo 45"/>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96FE1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45" o:spid="_x0000_s1026" type="#_x0000_t5" style="position:absolute;margin-left:-49.85pt;margin-top:15.05pt;width:23pt;height: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" fillcolor="#5b9bd5 [3204]" strokecolor="#1f4d78 [1604]" strokeweight="1pt"/>
            </w:pict>
          </mc:Fallback>
        </mc:AlternateContent>
      </w:r>
    </w:p>
    <w:p w14:paraId="537F7865" w14:textId="7C854840" w:rsidR="00E969ED" w:rsidRDefault="00E969ED" w:rsidP="00E969ED">
      <w:pPr>
        <w:spacing w:after="0" w:line="240" w:lineRule="auto"/>
        <w:ind w:left="-426"/>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701248" behindDoc="0" locked="0" layoutInCell="1" allowOverlap="1" wp14:anchorId="5B62BF63" wp14:editId="47F1325D">
                <wp:simplePos x="0" y="0"/>
                <wp:positionH relativeFrom="column">
                  <wp:posOffset>1894205</wp:posOffset>
                </wp:positionH>
                <wp:positionV relativeFrom="paragraph">
                  <wp:posOffset>30480</wp:posOffset>
                </wp:positionV>
                <wp:extent cx="330200" cy="330200"/>
                <wp:effectExtent l="0" t="0" r="12700" b="12700"/>
                <wp:wrapNone/>
                <wp:docPr id="47" name="Elipse 47"/>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6B9B3A" id="Elipse 47" o:spid="_x0000_s1026" style="position:absolute;margin-left:149.15pt;margin-top:2.4pt;width:26pt;height:2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" fillcolor="#ffc000" strokecolor="#1f4d78 [1604]" strokeweight="1pt">
                <v:stroke joinstyle="miter"/>
              </v:oval>
            </w:pict>
          </mc:Fallback>
        </mc:AlternateContent>
      </w:r>
      <w:r>
        <w:rPr>
          <w:rFonts w:ascii="Arial" w:hAnsi="Arial" w:cs="Arial"/>
          <w:noProof/>
          <w:color w:val="000000"/>
          <w:szCs w:val="24"/>
          <w:lang w:eastAsia="es-ES"/>
        </w:rPr>
        <mc:AlternateContent>
          <mc:Choice Requires="wps">
            <w:drawing>
              <wp:anchor distT="0" distB="0" distL="114300" distR="114300" simplePos="0" relativeHeight="251700224" behindDoc="0" locked="0" layoutInCell="1" allowOverlap="1" wp14:anchorId="3812C245" wp14:editId="47630572">
                <wp:simplePos x="0" y="0"/>
                <wp:positionH relativeFrom="column">
                  <wp:posOffset>893445</wp:posOffset>
                </wp:positionH>
                <wp:positionV relativeFrom="paragraph">
                  <wp:posOffset>12700</wp:posOffset>
                </wp:positionV>
                <wp:extent cx="330200" cy="317500"/>
                <wp:effectExtent l="0" t="0" r="12700" b="12700"/>
                <wp:wrapNone/>
                <wp:docPr id="43" name="Rectángulo 43"/>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B9DED6" id="Rectángulo 43" o:spid="_x0000_s1026" style="position:absolute;margin-left:70.35pt;margin-top:1pt;width:26pt;height: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" fillcolor="#92d050" strokecolor="#1f4d78 [1604]" strokeweight="1pt"/>
            </w:pict>
          </mc:Fallback>
        </mc:AlternateContent>
      </w:r>
    </w:p>
    <w:p w14:paraId="5C3A9102" w14:textId="261C41C7" w:rsidR="00E969ED" w:rsidRPr="00AE0D7E" w:rsidRDefault="00E969ED" w:rsidP="00E969ED">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eastAsia="es-ES"/>
        </w:rPr>
      </w:pPr>
      <w:r>
        <w:rPr>
          <w:rFonts w:ascii="Arial" w:hAnsi="Arial" w:cs="Arial"/>
          <w:color w:val="000000"/>
          <w:szCs w:val="24"/>
          <w:shd w:val="clear" w:color="auto" w:fill="FFFFFF"/>
          <w:lang w:eastAsia="es-ES"/>
        </w:rPr>
        <w:t>Insegnante</w:t>
      </w:r>
      <w:r>
        <w:rPr>
          <w:rFonts w:ascii="Arial" w:hAnsi="Arial" w:cs="Arial"/>
          <w:color w:val="000000"/>
          <w:szCs w:val="24"/>
          <w:shd w:val="clear" w:color="auto" w:fill="FFFFFF"/>
          <w:lang w:eastAsia="es-ES"/>
        </w:rPr>
        <w:tab/>
        <w:t xml:space="preserve">        </w:t>
      </w:r>
      <w:r>
        <w:rPr>
          <w:rFonts w:ascii="Arial" w:hAnsi="Arial" w:cs="Arial"/>
          <w:color w:val="000000"/>
          <w:szCs w:val="24"/>
          <w:shd w:val="clear" w:color="auto" w:fill="FFFFFF"/>
          <w:lang w:eastAsia="es-ES"/>
        </w:rPr>
        <w:t xml:space="preserve">Mentor </w:t>
      </w:r>
      <w:r>
        <w:rPr>
          <w:rFonts w:ascii="Arial" w:hAnsi="Arial" w:cs="Arial"/>
          <w:color w:val="000000"/>
          <w:szCs w:val="24"/>
          <w:shd w:val="clear" w:color="auto" w:fill="FFFFFF"/>
          <w:lang w:eastAsia="es-ES"/>
        </w:rPr>
        <w:tab/>
      </w:r>
      <w:r>
        <w:rPr>
          <w:rFonts w:ascii="Arial" w:hAnsi="Arial" w:cs="Arial"/>
          <w:color w:val="000000"/>
          <w:szCs w:val="24"/>
          <w:shd w:val="clear" w:color="auto" w:fill="FFFFFF"/>
          <w:lang w:eastAsia="es-ES"/>
        </w:rPr>
        <w:tab/>
      </w:r>
      <w:r w:rsidRPr="00620A6A">
        <w:rPr>
          <w:rFonts w:ascii="Arial" w:hAnsi="Arial" w:cs="Arial"/>
          <w:color w:val="000000"/>
          <w:szCs w:val="24"/>
          <w:shd w:val="clear" w:color="auto" w:fill="FFFFFF"/>
          <w:lang w:eastAsia="es-ES"/>
        </w:rPr>
        <w:t>Mentee</w:t>
      </w:r>
    </w:p>
    <w:p w14:paraId="4DD9DD28" w14:textId="77777777" w:rsidR="00E969ED" w:rsidRPr="008F2C5B" w:rsidRDefault="00E969ED" w:rsidP="00E969ED">
      <w:pPr>
        <w:tabs>
          <w:tab w:val="left" w:pos="1485"/>
        </w:tabs>
      </w:pPr>
      <w:r w:rsidRPr="00A11688">
        <w:rPr>
          <w:noProof/>
          <w:u w:val="single"/>
          <w:lang w:val="es-ES_tradnl" w:eastAsia="es-ES_tradnl"/>
        </w:rPr>
        <mc:AlternateContent>
          <mc:Choice Requires="wps">
            <w:drawing>
              <wp:anchor distT="45720" distB="45720" distL="114300" distR="114300" simplePos="0" relativeHeight="251702272" behindDoc="0" locked="0" layoutInCell="1" allowOverlap="1" wp14:anchorId="7E747D32" wp14:editId="55F3E485">
                <wp:simplePos x="0" y="0"/>
                <wp:positionH relativeFrom="column">
                  <wp:posOffset>-775335</wp:posOffset>
                </wp:positionH>
                <wp:positionV relativeFrom="paragraph">
                  <wp:posOffset>601980</wp:posOffset>
                </wp:positionV>
                <wp:extent cx="6743700" cy="5049520"/>
                <wp:effectExtent l="0" t="0" r="12700" b="1778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5049520"/>
                        </a:xfrm>
                        <a:prstGeom prst="rect">
                          <a:avLst/>
                        </a:prstGeom>
                        <a:solidFill>
                          <a:srgbClr val="FFFFFF"/>
                        </a:solidFill>
                        <a:ln w="9525">
                          <a:solidFill>
                            <a:srgbClr val="000000"/>
                          </a:solidFill>
                          <a:miter lim="800000"/>
                          <a:headEnd/>
                          <a:tailEnd/>
                        </a:ln>
                      </wps:spPr>
                      <wps:txbx>
                        <w:txbxContent>
                          <w:p w14:paraId="11193742" w14:textId="77777777" w:rsidR="00E969ED" w:rsidRPr="00A11688" w:rsidRDefault="00E969ED" w:rsidP="00E969ED">
                            <w:pPr>
                              <w:rPr>
                                <w:lang w:val="es-ES"/>
                              </w:rPr>
                            </w:pP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747D32" id="_x0000_t202" coordsize="21600,21600" o:spt="202" path="m,l,21600r21600,l21600,xe">
                <v:stroke joinstyle="miter"/>
                <v:path gradientshapeok="t" o:connecttype="rect"/>
              </v:shapetype>
              <v:shape id="Cuadro de texto 2" o:spid="_x0000_s1026" type="#_x0000_t202" style="position:absolute;left:0;text-align:left;margin-left:-61.05pt;margin-top:47.4pt;width:531pt;height:397.6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">
                <v:textbox>
                  <w:txbxContent>
                    <w:p w14:paraId="11193742" w14:textId="77777777" w:rsidR="00E969ED" w:rsidRPr="00A11688" w:rsidRDefault="00E969ED" w:rsidP="00E969ED">
                      <w:pPr>
                        <w:rPr>
                          <w:lang w:val="es-ES"/>
                        </w:rPr>
                      </w:pPr>
                      <w:bookmarkStart w:id="1" w:name="_GoBack"/>
                      <w:bookmarkEnd w:id="1"/>
                    </w:p>
                  </w:txbxContent>
                </v:textbox>
                <w10:wrap type="square"/>
              </v:shape>
            </w:pict>
          </mc:Fallback>
        </mc:AlternateContent>
      </w:r>
    </w:p>
    <w:p w14:paraId="7D2DD662" w14:textId="289186F0" w:rsidR="00685B85" w:rsidRPr="0024469A" w:rsidRDefault="00685B85" w:rsidP="00E969ED">
      <w:pPr>
        <w:spacing w:after="0" w:line="240" w:lineRule="auto"/>
        <w:ind w:left="0"/>
        <w:jc w:val="left"/>
        <w:rPr>
          <w:lang w:val="it-IT"/>
        </w:rPr>
      </w:pPr>
    </w:p>
    <w:sectPr w:rsidR="00685B85" w:rsidRPr="0024469A" w:rsidSect="002B147E">
      <w:headerReference w:type="even" r:id="rId11"/>
      <w:headerReference w:type="default" r:id="rId12"/>
      <w:footerReference w:type="even" r:id="rId13"/>
      <w:footerReference w:type="default" r:id="rId14"/>
      <w:headerReference w:type="first" r:id="rId15"/>
      <w:footerReference w:type="first" r:id="rId16"/>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1289F" w14:textId="77777777" w:rsidR="00D3650A" w:rsidRDefault="00D3650A" w:rsidP="00833C44">
      <w:pPr>
        <w:spacing w:after="0" w:line="240" w:lineRule="auto"/>
      </w:pPr>
      <w:r>
        <w:separator/>
      </w:r>
    </w:p>
  </w:endnote>
  <w:endnote w:type="continuationSeparator" w:id="0">
    <w:p w14:paraId="3B9BFA13" w14:textId="77777777" w:rsidR="00D3650A" w:rsidRDefault="00D3650A"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8BBF4" w14:textId="77777777" w:rsidR="004A52E5" w:rsidRDefault="004A52E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F4923" w14:textId="77777777" w:rsidR="004A52E5" w:rsidRDefault="004A52E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C35E5" w14:textId="77777777" w:rsidR="00D3650A" w:rsidRDefault="00D3650A" w:rsidP="00833C44">
      <w:pPr>
        <w:spacing w:after="0" w:line="240" w:lineRule="auto"/>
      </w:pPr>
      <w:r>
        <w:separator/>
      </w:r>
    </w:p>
  </w:footnote>
  <w:footnote w:type="continuationSeparator" w:id="0">
    <w:p w14:paraId="05FEF1AB" w14:textId="77777777" w:rsidR="00D3650A" w:rsidRDefault="00D3650A"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71CB4" w14:textId="77777777" w:rsidR="004A52E5" w:rsidRDefault="004A52E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64CD" w14:textId="77777777" w:rsidR="004A52E5" w:rsidRDefault="004A52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B713A5B"/>
    <w:multiLevelType w:val="hybridMultilevel"/>
    <w:tmpl w:val="925430F0"/>
    <w:lvl w:ilvl="0" w:tplc="70B8D7C4">
      <w:start w:val="5"/>
      <w:numFmt w:val="bullet"/>
      <w:lvlText w:val="-"/>
      <w:lvlJc w:val="left"/>
      <w:pPr>
        <w:ind w:left="-774" w:hanging="360"/>
      </w:pPr>
      <w:rPr>
        <w:rFonts w:ascii="Arial" w:eastAsia="Times New Roman" w:hAnsi="Arial" w:cs="Arial" w:hint="default"/>
      </w:rPr>
    </w:lvl>
    <w:lvl w:ilvl="1" w:tplc="0C0A0003" w:tentative="1">
      <w:start w:val="1"/>
      <w:numFmt w:val="bullet"/>
      <w:lvlText w:val="o"/>
      <w:lvlJc w:val="left"/>
      <w:pPr>
        <w:ind w:left="-54" w:hanging="360"/>
      </w:pPr>
      <w:rPr>
        <w:rFonts w:ascii="Courier New" w:hAnsi="Courier New" w:cs="Courier New" w:hint="default"/>
      </w:rPr>
    </w:lvl>
    <w:lvl w:ilvl="2" w:tplc="0C0A0005" w:tentative="1">
      <w:start w:val="1"/>
      <w:numFmt w:val="bullet"/>
      <w:lvlText w:val=""/>
      <w:lvlJc w:val="left"/>
      <w:pPr>
        <w:ind w:left="666" w:hanging="360"/>
      </w:pPr>
      <w:rPr>
        <w:rFonts w:ascii="Wingdings" w:hAnsi="Wingdings" w:hint="default"/>
      </w:rPr>
    </w:lvl>
    <w:lvl w:ilvl="3" w:tplc="0C0A0001" w:tentative="1">
      <w:start w:val="1"/>
      <w:numFmt w:val="bullet"/>
      <w:lvlText w:val=""/>
      <w:lvlJc w:val="left"/>
      <w:pPr>
        <w:ind w:left="1386" w:hanging="360"/>
      </w:pPr>
      <w:rPr>
        <w:rFonts w:ascii="Symbol" w:hAnsi="Symbol" w:hint="default"/>
      </w:rPr>
    </w:lvl>
    <w:lvl w:ilvl="4" w:tplc="0C0A0003" w:tentative="1">
      <w:start w:val="1"/>
      <w:numFmt w:val="bullet"/>
      <w:lvlText w:val="o"/>
      <w:lvlJc w:val="left"/>
      <w:pPr>
        <w:ind w:left="2106" w:hanging="360"/>
      </w:pPr>
      <w:rPr>
        <w:rFonts w:ascii="Courier New" w:hAnsi="Courier New" w:cs="Courier New" w:hint="default"/>
      </w:rPr>
    </w:lvl>
    <w:lvl w:ilvl="5" w:tplc="0C0A0005" w:tentative="1">
      <w:start w:val="1"/>
      <w:numFmt w:val="bullet"/>
      <w:lvlText w:val=""/>
      <w:lvlJc w:val="left"/>
      <w:pPr>
        <w:ind w:left="2826" w:hanging="360"/>
      </w:pPr>
      <w:rPr>
        <w:rFonts w:ascii="Wingdings" w:hAnsi="Wingdings" w:hint="default"/>
      </w:rPr>
    </w:lvl>
    <w:lvl w:ilvl="6" w:tplc="0C0A0001" w:tentative="1">
      <w:start w:val="1"/>
      <w:numFmt w:val="bullet"/>
      <w:lvlText w:val=""/>
      <w:lvlJc w:val="left"/>
      <w:pPr>
        <w:ind w:left="3546" w:hanging="360"/>
      </w:pPr>
      <w:rPr>
        <w:rFonts w:ascii="Symbol" w:hAnsi="Symbol" w:hint="default"/>
      </w:rPr>
    </w:lvl>
    <w:lvl w:ilvl="7" w:tplc="0C0A0003" w:tentative="1">
      <w:start w:val="1"/>
      <w:numFmt w:val="bullet"/>
      <w:lvlText w:val="o"/>
      <w:lvlJc w:val="left"/>
      <w:pPr>
        <w:ind w:left="4266" w:hanging="360"/>
      </w:pPr>
      <w:rPr>
        <w:rFonts w:ascii="Courier New" w:hAnsi="Courier New" w:cs="Courier New" w:hint="default"/>
      </w:rPr>
    </w:lvl>
    <w:lvl w:ilvl="8" w:tplc="0C0A0005" w:tentative="1">
      <w:start w:val="1"/>
      <w:numFmt w:val="bullet"/>
      <w:lvlText w:val=""/>
      <w:lvlJc w:val="left"/>
      <w:pPr>
        <w:ind w:left="4986" w:hanging="360"/>
      </w:pPr>
      <w:rPr>
        <w:rFonts w:ascii="Wingdings" w:hAnsi="Wingdings" w:hint="default"/>
      </w:rPr>
    </w:lvl>
  </w:abstractNum>
  <w:abstractNum w:abstractNumId="2"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20ABB"/>
    <w:rsid w:val="00070268"/>
    <w:rsid w:val="00091BE6"/>
    <w:rsid w:val="00177563"/>
    <w:rsid w:val="001B1C16"/>
    <w:rsid w:val="001D0A97"/>
    <w:rsid w:val="00225370"/>
    <w:rsid w:val="0024469A"/>
    <w:rsid w:val="00284A9C"/>
    <w:rsid w:val="002A77FD"/>
    <w:rsid w:val="002B147E"/>
    <w:rsid w:val="002C31CC"/>
    <w:rsid w:val="002D6A71"/>
    <w:rsid w:val="002E78C4"/>
    <w:rsid w:val="0031204B"/>
    <w:rsid w:val="00336DFC"/>
    <w:rsid w:val="00362107"/>
    <w:rsid w:val="003D3BFE"/>
    <w:rsid w:val="004650BF"/>
    <w:rsid w:val="00472726"/>
    <w:rsid w:val="00480874"/>
    <w:rsid w:val="004A52E5"/>
    <w:rsid w:val="004D34A7"/>
    <w:rsid w:val="00547577"/>
    <w:rsid w:val="00555D07"/>
    <w:rsid w:val="005D70EC"/>
    <w:rsid w:val="005E0406"/>
    <w:rsid w:val="005E6390"/>
    <w:rsid w:val="00616420"/>
    <w:rsid w:val="00620A6A"/>
    <w:rsid w:val="00635CE0"/>
    <w:rsid w:val="006579A3"/>
    <w:rsid w:val="00684A38"/>
    <w:rsid w:val="00685B85"/>
    <w:rsid w:val="006B0369"/>
    <w:rsid w:val="006E0C1A"/>
    <w:rsid w:val="00726F1A"/>
    <w:rsid w:val="00744E4C"/>
    <w:rsid w:val="00785DDB"/>
    <w:rsid w:val="00794E49"/>
    <w:rsid w:val="00833C44"/>
    <w:rsid w:val="008841DC"/>
    <w:rsid w:val="00893D9F"/>
    <w:rsid w:val="008A7803"/>
    <w:rsid w:val="008F2C5B"/>
    <w:rsid w:val="0092609F"/>
    <w:rsid w:val="00976D07"/>
    <w:rsid w:val="00994E90"/>
    <w:rsid w:val="009A5287"/>
    <w:rsid w:val="00A1118A"/>
    <w:rsid w:val="00A548E7"/>
    <w:rsid w:val="00A81AA0"/>
    <w:rsid w:val="00AB3633"/>
    <w:rsid w:val="00AE1DE0"/>
    <w:rsid w:val="00AE3AAC"/>
    <w:rsid w:val="00B44BAB"/>
    <w:rsid w:val="00B51DC7"/>
    <w:rsid w:val="00BD0F68"/>
    <w:rsid w:val="00C0195E"/>
    <w:rsid w:val="00C6595C"/>
    <w:rsid w:val="00D07428"/>
    <w:rsid w:val="00D3650A"/>
    <w:rsid w:val="00D85B70"/>
    <w:rsid w:val="00DA2191"/>
    <w:rsid w:val="00DA3288"/>
    <w:rsid w:val="00E474A0"/>
    <w:rsid w:val="00E50B54"/>
    <w:rsid w:val="00E551B2"/>
    <w:rsid w:val="00E969ED"/>
    <w:rsid w:val="00EB47B3"/>
    <w:rsid w:val="00ED213D"/>
    <w:rsid w:val="00F1501C"/>
    <w:rsid w:val="00F6154A"/>
    <w:rsid w:val="00F931BD"/>
    <w:rsid w:val="00FA33DA"/>
    <w:rsid w:val="00FB4278"/>
    <w:rsid w:val="00FB78A3"/>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 w:type="paragraph" w:styleId="Prrafodelista">
    <w:name w:val="List Paragraph"/>
    <w:basedOn w:val="Normal"/>
    <w:uiPriority w:val="34"/>
    <w:qFormat/>
    <w:rsid w:val="00685B85"/>
    <w:pPr>
      <w:ind w:left="720"/>
      <w:contextualSpacing/>
    </w:pPr>
  </w:style>
  <w:style w:type="paragraph" w:styleId="Textonotapie">
    <w:name w:val="footnote text"/>
    <w:basedOn w:val="Normal"/>
    <w:link w:val="TextonotapieCar"/>
    <w:uiPriority w:val="99"/>
    <w:semiHidden/>
    <w:unhideWhenUsed/>
    <w:rsid w:val="00685B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5B85"/>
    <w:rPr>
      <w:rFonts w:ascii="Calibri" w:eastAsia="Times New Roman" w:hAnsi="Calibri" w:cs="Times New Roman"/>
      <w:color w:val="1F355E"/>
      <w:sz w:val="20"/>
      <w:szCs w:val="20"/>
      <w:lang w:val="en-US" w:eastAsia="el-GR"/>
    </w:rPr>
  </w:style>
  <w:style w:type="character" w:styleId="Refdenotaalpie">
    <w:name w:val="footnote reference"/>
    <w:basedOn w:val="Fuentedeprrafopredeter"/>
    <w:uiPriority w:val="99"/>
    <w:semiHidden/>
    <w:unhideWhenUsed/>
    <w:rsid w:val="00685B85"/>
    <w:rPr>
      <w:vertAlign w:val="superscript"/>
    </w:rPr>
  </w:style>
  <w:style w:type="character" w:styleId="Hipervnculo">
    <w:name w:val="Hyperlink"/>
    <w:basedOn w:val="Fuentedeprrafopredeter"/>
    <w:uiPriority w:val="99"/>
    <w:unhideWhenUsed/>
    <w:rsid w:val="00C0195E"/>
    <w:rPr>
      <w:color w:val="0563C1" w:themeColor="hyperlink"/>
      <w:u w:val="single"/>
    </w:rPr>
  </w:style>
  <w:style w:type="character" w:customStyle="1" w:styleId="Mencinsinresolver1">
    <w:name w:val="Mención sin resolver1"/>
    <w:basedOn w:val="Fuentedeprrafopredeter"/>
    <w:uiPriority w:val="99"/>
    <w:rsid w:val="00C0195E"/>
    <w:rPr>
      <w:color w:val="808080"/>
      <w:shd w:val="clear" w:color="auto" w:fill="E6E6E6"/>
    </w:rPr>
  </w:style>
  <w:style w:type="paragraph" w:styleId="Textodeglobo">
    <w:name w:val="Balloon Text"/>
    <w:basedOn w:val="Normal"/>
    <w:link w:val="TextodegloboCar"/>
    <w:uiPriority w:val="99"/>
    <w:semiHidden/>
    <w:unhideWhenUsed/>
    <w:rsid w:val="005E0406"/>
    <w:pPr>
      <w:spacing w:after="0" w:line="240" w:lineRule="auto"/>
    </w:pPr>
    <w:rPr>
      <w:rFonts w:ascii="Times New Roman" w:hAnsi="Times New Roman"/>
      <w:sz w:val="26"/>
      <w:szCs w:val="26"/>
    </w:rPr>
  </w:style>
  <w:style w:type="character" w:customStyle="1" w:styleId="TextodegloboCar">
    <w:name w:val="Texto de globo Car"/>
    <w:basedOn w:val="Fuentedeprrafopredeter"/>
    <w:link w:val="Textodeglobo"/>
    <w:uiPriority w:val="99"/>
    <w:semiHidden/>
    <w:rsid w:val="005E0406"/>
    <w:rPr>
      <w:rFonts w:ascii="Times New Roman" w:eastAsia="Times New Roman" w:hAnsi="Times New Roman" w:cs="Times New Roman"/>
      <w:color w:val="1F355E"/>
      <w:sz w:val="26"/>
      <w:szCs w:val="26"/>
      <w:lang w:val="en-US" w:eastAsia="el-GR"/>
    </w:rPr>
  </w:style>
  <w:style w:type="character" w:styleId="Mencinsinresolver">
    <w:name w:val="Unresolved Mention"/>
    <w:basedOn w:val="Fuentedeprrafopredeter"/>
    <w:uiPriority w:val="99"/>
    <w:semiHidden/>
    <w:unhideWhenUsed/>
    <w:rsid w:val="0024469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327973">
      <w:bodyDiv w:val="1"/>
      <w:marLeft w:val="0"/>
      <w:marRight w:val="0"/>
      <w:marTop w:val="0"/>
      <w:marBottom w:val="0"/>
      <w:divBdr>
        <w:top w:val="none" w:sz="0" w:space="0" w:color="auto"/>
        <w:left w:val="none" w:sz="0" w:space="0" w:color="auto"/>
        <w:bottom w:val="none" w:sz="0" w:space="0" w:color="auto"/>
        <w:right w:val="none" w:sz="0" w:space="0" w:color="auto"/>
      </w:divBdr>
      <w:divsChild>
        <w:div w:id="856390114">
          <w:marLeft w:val="0"/>
          <w:marRight w:val="0"/>
          <w:marTop w:val="0"/>
          <w:marBottom w:val="0"/>
          <w:divBdr>
            <w:top w:val="none" w:sz="0" w:space="0" w:color="auto"/>
            <w:left w:val="none" w:sz="0" w:space="0" w:color="auto"/>
            <w:bottom w:val="none" w:sz="0" w:space="0" w:color="auto"/>
            <w:right w:val="none" w:sz="0" w:space="0" w:color="auto"/>
          </w:divBdr>
          <w:divsChild>
            <w:div w:id="141990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798932">
      <w:bodyDiv w:val="1"/>
      <w:marLeft w:val="0"/>
      <w:marRight w:val="0"/>
      <w:marTop w:val="0"/>
      <w:marBottom w:val="0"/>
      <w:divBdr>
        <w:top w:val="none" w:sz="0" w:space="0" w:color="auto"/>
        <w:left w:val="none" w:sz="0" w:space="0" w:color="auto"/>
        <w:bottom w:val="none" w:sz="0" w:space="0" w:color="auto"/>
        <w:right w:val="none" w:sz="0" w:space="0" w:color="auto"/>
      </w:divBdr>
    </w:div>
    <w:div w:id="582419492">
      <w:bodyDiv w:val="1"/>
      <w:marLeft w:val="0"/>
      <w:marRight w:val="0"/>
      <w:marTop w:val="0"/>
      <w:marBottom w:val="0"/>
      <w:divBdr>
        <w:top w:val="none" w:sz="0" w:space="0" w:color="auto"/>
        <w:left w:val="none" w:sz="0" w:space="0" w:color="auto"/>
        <w:bottom w:val="none" w:sz="0" w:space="0" w:color="auto"/>
        <w:right w:val="none" w:sz="0" w:space="0" w:color="auto"/>
      </w:divBdr>
    </w:div>
    <w:div w:id="586766042">
      <w:bodyDiv w:val="1"/>
      <w:marLeft w:val="0"/>
      <w:marRight w:val="0"/>
      <w:marTop w:val="0"/>
      <w:marBottom w:val="0"/>
      <w:divBdr>
        <w:top w:val="none" w:sz="0" w:space="0" w:color="auto"/>
        <w:left w:val="none" w:sz="0" w:space="0" w:color="auto"/>
        <w:bottom w:val="none" w:sz="0" w:space="0" w:color="auto"/>
        <w:right w:val="none" w:sz="0" w:space="0" w:color="auto"/>
      </w:divBdr>
      <w:divsChild>
        <w:div w:id="430050848">
          <w:marLeft w:val="0"/>
          <w:marRight w:val="0"/>
          <w:marTop w:val="0"/>
          <w:marBottom w:val="0"/>
          <w:divBdr>
            <w:top w:val="none" w:sz="0" w:space="0" w:color="auto"/>
            <w:left w:val="none" w:sz="0" w:space="0" w:color="auto"/>
            <w:bottom w:val="none" w:sz="0" w:space="0" w:color="auto"/>
            <w:right w:val="none" w:sz="0" w:space="0" w:color="auto"/>
          </w:divBdr>
        </w:div>
        <w:div w:id="926767324">
          <w:marLeft w:val="0"/>
          <w:marRight w:val="0"/>
          <w:marTop w:val="0"/>
          <w:marBottom w:val="0"/>
          <w:divBdr>
            <w:top w:val="none" w:sz="0" w:space="0" w:color="auto"/>
            <w:left w:val="none" w:sz="0" w:space="0" w:color="auto"/>
            <w:bottom w:val="none" w:sz="0" w:space="0" w:color="auto"/>
            <w:right w:val="none" w:sz="0" w:space="0" w:color="auto"/>
          </w:divBdr>
          <w:divsChild>
            <w:div w:id="66735361">
              <w:marLeft w:val="0"/>
              <w:marRight w:val="0"/>
              <w:marTop w:val="0"/>
              <w:marBottom w:val="0"/>
              <w:divBdr>
                <w:top w:val="none" w:sz="0" w:space="0" w:color="auto"/>
                <w:left w:val="none" w:sz="0" w:space="0" w:color="auto"/>
                <w:bottom w:val="none" w:sz="0" w:space="0" w:color="auto"/>
                <w:right w:val="none" w:sz="0" w:space="0" w:color="auto"/>
              </w:divBdr>
              <w:divsChild>
                <w:div w:id="1402093659">
                  <w:marLeft w:val="0"/>
                  <w:marRight w:val="0"/>
                  <w:marTop w:val="0"/>
                  <w:marBottom w:val="0"/>
                  <w:divBdr>
                    <w:top w:val="none" w:sz="0" w:space="0" w:color="auto"/>
                    <w:left w:val="none" w:sz="0" w:space="0" w:color="auto"/>
                    <w:bottom w:val="none" w:sz="0" w:space="0" w:color="auto"/>
                    <w:right w:val="none" w:sz="0" w:space="0" w:color="auto"/>
                  </w:divBdr>
                  <w:divsChild>
                    <w:div w:id="1502159193">
                      <w:marLeft w:val="0"/>
                      <w:marRight w:val="0"/>
                      <w:marTop w:val="0"/>
                      <w:marBottom w:val="0"/>
                      <w:divBdr>
                        <w:top w:val="none" w:sz="0" w:space="0" w:color="auto"/>
                        <w:left w:val="none" w:sz="0" w:space="0" w:color="auto"/>
                        <w:bottom w:val="none" w:sz="0" w:space="0" w:color="auto"/>
                        <w:right w:val="none" w:sz="0" w:space="0" w:color="auto"/>
                      </w:divBdr>
                      <w:divsChild>
                        <w:div w:id="172798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775032">
          <w:marLeft w:val="0"/>
          <w:marRight w:val="0"/>
          <w:marTop w:val="0"/>
          <w:marBottom w:val="0"/>
          <w:divBdr>
            <w:top w:val="none" w:sz="0" w:space="0" w:color="auto"/>
            <w:left w:val="none" w:sz="0" w:space="0" w:color="auto"/>
            <w:bottom w:val="none" w:sz="0" w:space="0" w:color="auto"/>
            <w:right w:val="none" w:sz="0" w:space="0" w:color="auto"/>
          </w:divBdr>
          <w:divsChild>
            <w:div w:id="1784496459">
              <w:marLeft w:val="0"/>
              <w:marRight w:val="0"/>
              <w:marTop w:val="0"/>
              <w:marBottom w:val="0"/>
              <w:divBdr>
                <w:top w:val="none" w:sz="0" w:space="0" w:color="auto"/>
                <w:left w:val="none" w:sz="0" w:space="0" w:color="auto"/>
                <w:bottom w:val="none" w:sz="0" w:space="0" w:color="auto"/>
                <w:right w:val="none" w:sz="0" w:space="0" w:color="auto"/>
              </w:divBdr>
              <w:divsChild>
                <w:div w:id="516965937">
                  <w:marLeft w:val="0"/>
                  <w:marRight w:val="0"/>
                  <w:marTop w:val="0"/>
                  <w:marBottom w:val="0"/>
                  <w:divBdr>
                    <w:top w:val="none" w:sz="0" w:space="0" w:color="auto"/>
                    <w:left w:val="none" w:sz="0" w:space="0" w:color="auto"/>
                    <w:bottom w:val="none" w:sz="0" w:space="0" w:color="auto"/>
                    <w:right w:val="none" w:sz="0" w:space="0" w:color="auto"/>
                  </w:divBdr>
                  <w:divsChild>
                    <w:div w:id="93795426">
                      <w:marLeft w:val="0"/>
                      <w:marRight w:val="0"/>
                      <w:marTop w:val="0"/>
                      <w:marBottom w:val="0"/>
                      <w:divBdr>
                        <w:top w:val="none" w:sz="0" w:space="0" w:color="auto"/>
                        <w:left w:val="none" w:sz="0" w:space="0" w:color="auto"/>
                        <w:bottom w:val="none" w:sz="0" w:space="0" w:color="auto"/>
                        <w:right w:val="none" w:sz="0" w:space="0" w:color="auto"/>
                      </w:divBdr>
                      <w:divsChild>
                        <w:div w:id="780538951">
                          <w:marLeft w:val="0"/>
                          <w:marRight w:val="0"/>
                          <w:marTop w:val="0"/>
                          <w:marBottom w:val="0"/>
                          <w:divBdr>
                            <w:top w:val="none" w:sz="0" w:space="0" w:color="auto"/>
                            <w:left w:val="none" w:sz="0" w:space="0" w:color="auto"/>
                            <w:bottom w:val="none" w:sz="0" w:space="0" w:color="auto"/>
                            <w:right w:val="none" w:sz="0" w:space="0" w:color="auto"/>
                          </w:divBdr>
                          <w:divsChild>
                            <w:div w:id="56579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7471635">
      <w:bodyDiv w:val="1"/>
      <w:marLeft w:val="0"/>
      <w:marRight w:val="0"/>
      <w:marTop w:val="0"/>
      <w:marBottom w:val="0"/>
      <w:divBdr>
        <w:top w:val="none" w:sz="0" w:space="0" w:color="auto"/>
        <w:left w:val="none" w:sz="0" w:space="0" w:color="auto"/>
        <w:bottom w:val="none" w:sz="0" w:space="0" w:color="auto"/>
        <w:right w:val="none" w:sz="0" w:space="0" w:color="auto"/>
      </w:divBdr>
    </w:div>
    <w:div w:id="680470695">
      <w:bodyDiv w:val="1"/>
      <w:marLeft w:val="0"/>
      <w:marRight w:val="0"/>
      <w:marTop w:val="0"/>
      <w:marBottom w:val="0"/>
      <w:divBdr>
        <w:top w:val="none" w:sz="0" w:space="0" w:color="auto"/>
        <w:left w:val="none" w:sz="0" w:space="0" w:color="auto"/>
        <w:bottom w:val="none" w:sz="0" w:space="0" w:color="auto"/>
        <w:right w:val="none" w:sz="0" w:space="0" w:color="auto"/>
      </w:divBdr>
    </w:div>
    <w:div w:id="742415184">
      <w:bodyDiv w:val="1"/>
      <w:marLeft w:val="0"/>
      <w:marRight w:val="0"/>
      <w:marTop w:val="0"/>
      <w:marBottom w:val="0"/>
      <w:divBdr>
        <w:top w:val="none" w:sz="0" w:space="0" w:color="auto"/>
        <w:left w:val="none" w:sz="0" w:space="0" w:color="auto"/>
        <w:bottom w:val="none" w:sz="0" w:space="0" w:color="auto"/>
        <w:right w:val="none" w:sz="0" w:space="0" w:color="auto"/>
      </w:divBdr>
    </w:div>
    <w:div w:id="875894506">
      <w:bodyDiv w:val="1"/>
      <w:marLeft w:val="0"/>
      <w:marRight w:val="0"/>
      <w:marTop w:val="0"/>
      <w:marBottom w:val="0"/>
      <w:divBdr>
        <w:top w:val="none" w:sz="0" w:space="0" w:color="auto"/>
        <w:left w:val="none" w:sz="0" w:space="0" w:color="auto"/>
        <w:bottom w:val="none" w:sz="0" w:space="0" w:color="auto"/>
        <w:right w:val="none" w:sz="0" w:space="0" w:color="auto"/>
      </w:divBdr>
    </w:div>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 w:id="1717386460">
      <w:bodyDiv w:val="1"/>
      <w:marLeft w:val="0"/>
      <w:marRight w:val="0"/>
      <w:marTop w:val="0"/>
      <w:marBottom w:val="0"/>
      <w:divBdr>
        <w:top w:val="none" w:sz="0" w:space="0" w:color="auto"/>
        <w:left w:val="none" w:sz="0" w:space="0" w:color="auto"/>
        <w:bottom w:val="none" w:sz="0" w:space="0" w:color="auto"/>
        <w:right w:val="none" w:sz="0" w:space="0" w:color="auto"/>
      </w:divBdr>
    </w:div>
    <w:div w:id="1854952675">
      <w:bodyDiv w:val="1"/>
      <w:marLeft w:val="0"/>
      <w:marRight w:val="0"/>
      <w:marTop w:val="0"/>
      <w:marBottom w:val="0"/>
      <w:divBdr>
        <w:top w:val="none" w:sz="0" w:space="0" w:color="auto"/>
        <w:left w:val="none" w:sz="0" w:space="0" w:color="auto"/>
        <w:bottom w:val="none" w:sz="0" w:space="0" w:color="auto"/>
        <w:right w:val="none" w:sz="0" w:space="0" w:color="auto"/>
      </w:divBdr>
    </w:div>
    <w:div w:id="1929148740">
      <w:bodyDiv w:val="1"/>
      <w:marLeft w:val="0"/>
      <w:marRight w:val="0"/>
      <w:marTop w:val="0"/>
      <w:marBottom w:val="0"/>
      <w:divBdr>
        <w:top w:val="none" w:sz="0" w:space="0" w:color="auto"/>
        <w:left w:val="none" w:sz="0" w:space="0" w:color="auto"/>
        <w:bottom w:val="none" w:sz="0" w:space="0" w:color="auto"/>
        <w:right w:val="none" w:sz="0" w:space="0" w:color="auto"/>
      </w:divBdr>
    </w:div>
    <w:div w:id="203406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uiasdidacticas.grial.eu/evalintocourseweb_it/modulo_1_benessere_personale__capacit_relazionali.htm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guiasdidacticas.grial.eu/evalintocourseweb_it/Eval1.1.1_EV_StructuredReflection_IT.docx" TargetMode="External"/><Relationship Id="rId4" Type="http://schemas.openxmlformats.org/officeDocument/2006/relationships/settings" Target="settings.xml"/><Relationship Id="rId9" Type="http://schemas.openxmlformats.org/officeDocument/2006/relationships/hyperlink" Target="http://guiasdidacticas.grial.eu/evalintocourseweb_it/Eval1.1.1_EV_StructuredReflection_IT.docx"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2D4A6-191A-C945-AF6B-968F62C76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652</Words>
  <Characters>3590</Characters>
  <Application>Microsoft Office Word</Application>
  <DocSecurity>0</DocSecurity>
  <Lines>29</Lines>
  <Paragraphs>8</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6</cp:revision>
  <dcterms:created xsi:type="dcterms:W3CDTF">2018-02-07T20:45:00Z</dcterms:created>
  <dcterms:modified xsi:type="dcterms:W3CDTF">2018-02-28T12:03:00Z</dcterms:modified>
</cp:coreProperties>
</file>